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5B" w:rsidRDefault="0010315B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Default="00D03BC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29845</wp:posOffset>
                </wp:positionV>
                <wp:extent cx="5842000" cy="1066800"/>
                <wp:effectExtent l="12700" t="10795" r="12700" b="8255"/>
                <wp:wrapNone/>
                <wp:docPr id="1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066800"/>
                          <a:chOff x="1317" y="2090"/>
                          <a:chExt cx="9200" cy="1680"/>
                        </a:xfrm>
                      </wpg:grpSpPr>
                      <wps:wsp>
                        <wps:cNvPr id="1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090"/>
                            <a:ext cx="9200" cy="168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DEE" w:rsidRPr="00833B9E" w:rsidRDefault="004F7DEE" w:rsidP="004F7DEE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3B9E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Formblatt</w:t>
                              </w:r>
                            </w:p>
                            <w:p w:rsidR="004F7DEE" w:rsidRPr="00C05AE2" w:rsidRDefault="004F7DEE" w:rsidP="004F7DEE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5AE2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Teil 2 – Angaben für den öffentlich-rechtlichen Entsorgungsträger (örE)</w:t>
                              </w:r>
                            </w:p>
                            <w:p w:rsidR="004F7DEE" w:rsidRDefault="004F7DEE" w:rsidP="004F7DEE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b/>
                                </w:rPr>
                                <w:t xml:space="preserve">Anzeige für </w:t>
                              </w:r>
                              <w:r w:rsidR="00146EA3">
                                <w:rPr>
                                  <w:rFonts w:ascii="Arial Narrow" w:hAnsi="Arial Narrow"/>
                                  <w:b/>
                                </w:rPr>
                                <w:t>gewerbliche</w:t>
                              </w:r>
                              <w:r w:rsidRPr="004A4566">
                                <w:rPr>
                                  <w:rFonts w:ascii="Arial Narrow" w:hAnsi="Arial Narrow"/>
                                  <w:b/>
                                </w:rPr>
                                <w:t xml:space="preserve"> Sammlungen gemäß § 18 Kreislaufwirtschaftsgesetz (KrWG)</w:t>
                              </w:r>
                            </w:p>
                            <w:p w:rsidR="004F7DEE" w:rsidRPr="004A4566" w:rsidRDefault="004F7DEE" w:rsidP="004F7DEE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F7DEE" w:rsidRPr="004A4566" w:rsidRDefault="004F7DEE" w:rsidP="004F7DEE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Zutreffendes bitte ankreuzen              oder im Textfeld ausfüllen.</w:t>
                              </w:r>
                            </w:p>
                            <w:p w:rsidR="004F7DEE" w:rsidRPr="004A4566" w:rsidRDefault="004F7DEE" w:rsidP="004F7DE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3167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DEE" w:rsidRPr="00612615" w:rsidRDefault="004F7DEE" w:rsidP="004F7DEE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2615"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-5pt;margin-top:2.35pt;width:460pt;height:84pt;z-index:251658752" coordorigin="1317,2090" coordsize="92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7" type="#_x0000_t202" style="position:absolute;left:1317;top:2090;width:920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UecIA&#10;AADbAAAADwAAAGRycy9kb3ducmV2LnhtbESPT4vCMBDF78J+hzALe9PUZSlSjSKKsnjzz8Xb0IxN&#10;sJl0m1i7394IgrcZ3vu9eTNb9K4WHbXBelYwHmUgiEuvLVcKTsfNcAIiRGSNtWdS8E8BFvOPwQwL&#10;7e+8p+4QK5FCOBSowMTYFFKG0pDDMPINcdIuvnUY09pWUrd4T+Gult9ZlkuHltMFgw2tDJXXw82l&#10;Gmu73tDKTrZ/VWfOZ7n7KXe5Ul+f/XIKIlIf3+YX/asTl8PzlzS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R5wgAAANsAAAAPAAAAAAAAAAAAAAAAAJgCAABkcnMvZG93&#10;bnJldi54bWxQSwUGAAAAAAQABAD1AAAAhwMAAAAA&#10;" fillcolor="#e2e2e2">
                  <v:textbox>
                    <w:txbxContent>
                      <w:p w:rsidR="004F7DEE" w:rsidRPr="00833B9E" w:rsidRDefault="004F7DEE" w:rsidP="004F7DEE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833B9E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Formblatt</w:t>
                        </w:r>
                      </w:p>
                      <w:p w:rsidR="004F7DEE" w:rsidRPr="00C05AE2" w:rsidRDefault="004F7DEE" w:rsidP="004F7DEE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C05AE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Teil 2 – Angaben für den öffentlich-rechtlichen Entsorgungsträger (örE)</w:t>
                        </w:r>
                      </w:p>
                      <w:p w:rsidR="004F7DEE" w:rsidRDefault="004F7DEE" w:rsidP="004F7DEE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4A4566">
                          <w:rPr>
                            <w:rFonts w:ascii="Arial Narrow" w:hAnsi="Arial Narrow"/>
                            <w:b/>
                          </w:rPr>
                          <w:t xml:space="preserve">Anzeige für </w:t>
                        </w:r>
                        <w:r w:rsidR="00146EA3">
                          <w:rPr>
                            <w:rFonts w:ascii="Arial Narrow" w:hAnsi="Arial Narrow"/>
                            <w:b/>
                          </w:rPr>
                          <w:t>gewerbliche</w:t>
                        </w:r>
                        <w:r w:rsidRPr="004A4566">
                          <w:rPr>
                            <w:rFonts w:ascii="Arial Narrow" w:hAnsi="Arial Narrow"/>
                            <w:b/>
                          </w:rPr>
                          <w:t xml:space="preserve"> Sammlungen gemäß § 18 Kreislaufwirtschaftsgesetz (KrWG)</w:t>
                        </w:r>
                      </w:p>
                      <w:p w:rsidR="004F7DEE" w:rsidRPr="004A4566" w:rsidRDefault="004F7DEE" w:rsidP="004F7DEE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:rsidR="004F7DEE" w:rsidRPr="004A4566" w:rsidRDefault="004F7DEE" w:rsidP="004F7DEE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4A456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Zutreffendes bitte ankreuzen              oder im Textfeld ausfüllen.</w:t>
                        </w:r>
                      </w:p>
                      <w:p w:rsidR="004F7DEE" w:rsidRPr="004A4566" w:rsidRDefault="004F7DEE" w:rsidP="004F7DE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38" o:spid="_x0000_s1028" type="#_x0000_t202" style="position:absolute;left:3477;top:316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EpcIA&#10;AADbAAAADwAAAGRycy9kb3ducmV2LnhtbERPTWvCQBC9C/0PyxS86aY9tBJdQykNSPFQo6XXMTtm&#10;Q7OzaXYbk3/vCoK3ebzPWWWDbURPna8dK3iaJyCIS6drrhQc9vlsAcIHZI2NY1Iwkods/TBZYard&#10;mXfUF6ESMYR9igpMCG0qpS8NWfRz1xJH7uQ6iyHCrpK6w3MMt418TpIXabHm2GCwpXdD5W/xbxV8&#10;tT/HTS//jmYci4+tNN+fedUoNX0c3pYgAg3hLr65NzrOf4XrL/E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0SlwgAAANsAAAAPAAAAAAAAAAAAAAAAAJgCAABkcnMvZG93&#10;bnJldi54bWxQSwUGAAAAAAQABAD1AAAAhwMAAAAA&#10;">
                  <v:textbox inset="1.5mm">
                    <w:txbxContent>
                      <w:p w:rsidR="004F7DEE" w:rsidRPr="00612615" w:rsidRDefault="004F7DEE" w:rsidP="004F7DEE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</w:pPr>
                        <w:r w:rsidRPr="00612615"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Default="004F7DEE">
      <w:pPr>
        <w:rPr>
          <w:rFonts w:ascii="Arial Narrow" w:hAnsi="Arial Narrow"/>
          <w:sz w:val="16"/>
          <w:szCs w:val="16"/>
        </w:rPr>
      </w:pPr>
    </w:p>
    <w:p w:rsidR="004F7DEE" w:rsidRPr="00402433" w:rsidRDefault="004F7DEE">
      <w:pPr>
        <w:rPr>
          <w:rFonts w:ascii="Arial Narrow" w:hAnsi="Arial Narrow"/>
          <w:sz w:val="16"/>
          <w:szCs w:val="16"/>
        </w:rPr>
      </w:pPr>
    </w:p>
    <w:p w:rsidR="00BE60A9" w:rsidRDefault="00BE60A9" w:rsidP="00BE60A9">
      <w:pPr>
        <w:rPr>
          <w:rFonts w:ascii="Arial Narrow" w:hAnsi="Arial Narrow"/>
          <w:sz w:val="22"/>
          <w:szCs w:val="22"/>
        </w:rPr>
      </w:pPr>
    </w:p>
    <w:p w:rsidR="004F7DEE" w:rsidRDefault="004F7DEE" w:rsidP="00E37EF0">
      <w:pPr>
        <w:rPr>
          <w:rFonts w:ascii="Arial Narrow" w:hAnsi="Arial Narrow"/>
          <w:b/>
          <w:sz w:val="22"/>
          <w:szCs w:val="22"/>
        </w:rPr>
      </w:pPr>
    </w:p>
    <w:p w:rsidR="004F7DEE" w:rsidRDefault="004F7DEE" w:rsidP="00E37EF0">
      <w:pPr>
        <w:rPr>
          <w:rFonts w:ascii="Arial Narrow" w:hAnsi="Arial Narrow"/>
          <w:b/>
          <w:sz w:val="22"/>
          <w:szCs w:val="22"/>
        </w:rPr>
      </w:pPr>
    </w:p>
    <w:p w:rsidR="004F7DEE" w:rsidRDefault="004F7DEE" w:rsidP="00E37EF0">
      <w:pPr>
        <w:rPr>
          <w:rFonts w:ascii="Arial Narrow" w:hAnsi="Arial Narrow"/>
          <w:b/>
          <w:sz w:val="22"/>
          <w:szCs w:val="22"/>
        </w:rPr>
      </w:pPr>
    </w:p>
    <w:p w:rsidR="008B5835" w:rsidRDefault="00BE60A9" w:rsidP="00E37EF0">
      <w:pPr>
        <w:rPr>
          <w:rFonts w:ascii="Arial Narrow" w:hAnsi="Arial Narrow"/>
          <w:sz w:val="18"/>
          <w:szCs w:val="18"/>
        </w:rPr>
      </w:pPr>
      <w:r w:rsidRPr="00487444">
        <w:rPr>
          <w:rFonts w:ascii="Arial Narrow" w:hAnsi="Arial Narrow"/>
          <w:b/>
          <w:sz w:val="22"/>
          <w:szCs w:val="22"/>
        </w:rPr>
        <w:t>Bitte für jeden örE des Landes Brandenburg</w:t>
      </w:r>
      <w:r w:rsidR="007E557D">
        <w:rPr>
          <w:rFonts w:ascii="Arial Narrow" w:hAnsi="Arial Narrow"/>
          <w:b/>
          <w:sz w:val="22"/>
          <w:szCs w:val="22"/>
        </w:rPr>
        <w:t xml:space="preserve"> </w:t>
      </w:r>
      <w:r w:rsidRPr="00487444">
        <w:rPr>
          <w:rFonts w:ascii="Arial Narrow" w:hAnsi="Arial Narrow"/>
          <w:b/>
          <w:sz w:val="22"/>
          <w:szCs w:val="22"/>
        </w:rPr>
        <w:t>in dem Sie einsammeln</w:t>
      </w:r>
      <w:r w:rsidR="00F64520">
        <w:rPr>
          <w:rFonts w:ascii="Arial Narrow" w:hAnsi="Arial Narrow"/>
          <w:b/>
          <w:sz w:val="22"/>
          <w:szCs w:val="22"/>
        </w:rPr>
        <w:t xml:space="preserve"> und für jede gesammelte Abfallart</w:t>
      </w:r>
      <w:r w:rsidRPr="00487444">
        <w:rPr>
          <w:rFonts w:ascii="Arial Narrow" w:hAnsi="Arial Narrow"/>
          <w:b/>
          <w:sz w:val="22"/>
          <w:szCs w:val="22"/>
        </w:rPr>
        <w:t xml:space="preserve"> ein gesondertes Formblatt </w:t>
      </w:r>
      <w:r w:rsidR="008D318F">
        <w:rPr>
          <w:rFonts w:ascii="Arial Narrow" w:hAnsi="Arial Narrow"/>
          <w:b/>
          <w:sz w:val="22"/>
          <w:szCs w:val="22"/>
        </w:rPr>
        <w:t>Teil 2</w:t>
      </w:r>
      <w:r w:rsidR="002347EB">
        <w:rPr>
          <w:rFonts w:ascii="Arial Narrow" w:hAnsi="Arial Narrow"/>
          <w:b/>
          <w:sz w:val="22"/>
          <w:szCs w:val="22"/>
        </w:rPr>
        <w:t xml:space="preserve"> </w:t>
      </w:r>
      <w:r w:rsidRPr="00487444">
        <w:rPr>
          <w:rFonts w:ascii="Arial Narrow" w:hAnsi="Arial Narrow"/>
          <w:b/>
          <w:sz w:val="22"/>
          <w:szCs w:val="22"/>
        </w:rPr>
        <w:t xml:space="preserve">ausfüllen! </w:t>
      </w:r>
      <w:r w:rsidRPr="006B67FD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Übe</w:t>
      </w:r>
      <w:r>
        <w:rPr>
          <w:rFonts w:ascii="Arial Narrow" w:hAnsi="Arial Narrow"/>
          <w:sz w:val="18"/>
          <w:szCs w:val="18"/>
        </w:rPr>
        <w:t>r</w:t>
      </w:r>
      <w:r>
        <w:rPr>
          <w:rFonts w:ascii="Arial Narrow" w:hAnsi="Arial Narrow"/>
          <w:sz w:val="18"/>
          <w:szCs w:val="18"/>
        </w:rPr>
        <w:t xml:space="preserve">sicht der örE </w:t>
      </w:r>
      <w:r w:rsidRPr="006B67FD">
        <w:rPr>
          <w:rFonts w:ascii="Arial Narrow" w:hAnsi="Arial Narrow"/>
          <w:sz w:val="18"/>
          <w:szCs w:val="18"/>
        </w:rPr>
        <w:t>siehe</w:t>
      </w:r>
      <w:r>
        <w:rPr>
          <w:rFonts w:ascii="Arial Narrow" w:hAnsi="Arial Narrow"/>
          <w:sz w:val="18"/>
          <w:szCs w:val="18"/>
        </w:rPr>
        <w:t xml:space="preserve"> Anlage 4)</w:t>
      </w:r>
    </w:p>
    <w:p w:rsidR="003776CA" w:rsidRDefault="003776CA" w:rsidP="00E37EF0">
      <w:pPr>
        <w:rPr>
          <w:rFonts w:ascii="Arial Narrow" w:hAnsi="Arial Narrow"/>
          <w:sz w:val="16"/>
          <w:szCs w:val="16"/>
        </w:rPr>
      </w:pPr>
    </w:p>
    <w:p w:rsidR="00BE60A9" w:rsidRDefault="00F64520" w:rsidP="002D145F">
      <w:pPr>
        <w:keepNext/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ab/>
      </w:r>
      <w:r w:rsidR="00BE60A9" w:rsidRPr="009E62A4">
        <w:rPr>
          <w:rFonts w:ascii="Arial Narrow" w:hAnsi="Arial Narrow"/>
          <w:b/>
          <w:sz w:val="22"/>
          <w:szCs w:val="22"/>
        </w:rPr>
        <w:t>öffen</w:t>
      </w:r>
      <w:r w:rsidR="00BE60A9" w:rsidRPr="009E62A4">
        <w:rPr>
          <w:rFonts w:ascii="Arial Narrow" w:hAnsi="Arial Narrow"/>
          <w:b/>
          <w:sz w:val="22"/>
          <w:szCs w:val="22"/>
        </w:rPr>
        <w:t>t</w:t>
      </w:r>
      <w:r w:rsidR="00BE60A9" w:rsidRPr="009E62A4">
        <w:rPr>
          <w:rFonts w:ascii="Arial Narrow" w:hAnsi="Arial Narrow"/>
          <w:b/>
          <w:sz w:val="22"/>
          <w:szCs w:val="22"/>
        </w:rPr>
        <w:t>lich-rechtliche</w:t>
      </w:r>
      <w:r>
        <w:rPr>
          <w:rFonts w:ascii="Arial Narrow" w:hAnsi="Arial Narrow"/>
          <w:b/>
          <w:sz w:val="22"/>
          <w:szCs w:val="22"/>
        </w:rPr>
        <w:t>r</w:t>
      </w:r>
      <w:r w:rsidR="00BE60A9" w:rsidRPr="009E62A4">
        <w:rPr>
          <w:rFonts w:ascii="Arial Narrow" w:hAnsi="Arial Narrow"/>
          <w:b/>
          <w:sz w:val="22"/>
          <w:szCs w:val="22"/>
        </w:rPr>
        <w:t xml:space="preserve"> Entsorgungsträger </w:t>
      </w:r>
    </w:p>
    <w:p w:rsidR="00AD3711" w:rsidRDefault="00D03BC4" w:rsidP="002D145F">
      <w:pPr>
        <w:keepNext/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50800</wp:posOffset>
                </wp:positionV>
                <wp:extent cx="5358130" cy="342900"/>
                <wp:effectExtent l="13970" t="12700" r="9525" b="635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6B67FD" w:rsidRDefault="00330325" w:rsidP="003776C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9" type="#_x0000_t202" style="position:absolute;margin-left:37.1pt;margin-top:4pt;width:421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">
                <v:textbox>
                  <w:txbxContent>
                    <w:p w:rsidR="00330325" w:rsidRPr="006B67FD" w:rsidRDefault="00330325" w:rsidP="003776C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62B" w:rsidRDefault="00BC562B" w:rsidP="00BE60A9">
      <w:pPr>
        <w:spacing w:before="120"/>
        <w:rPr>
          <w:rFonts w:ascii="Arial Narrow" w:hAnsi="Arial Narrow"/>
          <w:sz w:val="16"/>
          <w:szCs w:val="16"/>
        </w:rPr>
      </w:pPr>
    </w:p>
    <w:p w:rsidR="00154FAF" w:rsidRDefault="00154FAF" w:rsidP="00154FAF">
      <w:pPr>
        <w:keepNext/>
        <w:spacing w:before="120" w:after="120"/>
        <w:ind w:left="709" w:hanging="709"/>
      </w:pP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ab/>
      </w:r>
      <w:r w:rsidR="008A0FA3" w:rsidRPr="00154FAF">
        <w:rPr>
          <w:rFonts w:ascii="Arial Narrow" w:hAnsi="Arial Narrow"/>
          <w:b/>
          <w:sz w:val="22"/>
          <w:szCs w:val="22"/>
        </w:rPr>
        <w:t>Benennung der verantwortlichen Personen des Trägers der Sammlung, die mit der Leitung und Beaufsichtigung der gewerblichen Sammlung in diesem örE-Gebiet beauftragt sind.</w:t>
      </w:r>
    </w:p>
    <w:p w:rsidR="008A0FA3" w:rsidRPr="008A0FA3" w:rsidRDefault="00D03BC4" w:rsidP="008A0FA3">
      <w:pPr>
        <w:keepNext/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7620</wp:posOffset>
                </wp:positionV>
                <wp:extent cx="5366385" cy="577850"/>
                <wp:effectExtent l="12065" t="7620" r="12700" b="508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FA3" w:rsidRDefault="008A0FA3" w:rsidP="008A0FA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5.45pt;margin-top:.6pt;width:422.5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">
                <v:textbox>
                  <w:txbxContent>
                    <w:p w:rsidR="008A0FA3" w:rsidRDefault="008A0FA3" w:rsidP="008A0FA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FA3" w:rsidRDefault="008A0FA3" w:rsidP="00BE60A9">
      <w:pPr>
        <w:spacing w:before="120"/>
        <w:rPr>
          <w:rFonts w:ascii="Arial Narrow" w:hAnsi="Arial Narrow"/>
          <w:sz w:val="16"/>
          <w:szCs w:val="16"/>
        </w:rPr>
      </w:pPr>
    </w:p>
    <w:p w:rsidR="00154FAF" w:rsidRDefault="00154FAF" w:rsidP="00BE60A9">
      <w:pPr>
        <w:spacing w:before="120"/>
        <w:rPr>
          <w:rFonts w:ascii="Arial Narrow" w:hAnsi="Arial Narrow"/>
          <w:sz w:val="16"/>
          <w:szCs w:val="16"/>
        </w:rPr>
      </w:pPr>
    </w:p>
    <w:p w:rsidR="00154FAF" w:rsidRPr="008D318F" w:rsidRDefault="00154FAF" w:rsidP="00BE60A9">
      <w:pPr>
        <w:spacing w:before="120"/>
        <w:rPr>
          <w:rFonts w:ascii="Arial Narrow" w:hAnsi="Arial Narrow"/>
          <w:sz w:val="16"/>
          <w:szCs w:val="16"/>
        </w:rPr>
      </w:pPr>
    </w:p>
    <w:p w:rsidR="00F64520" w:rsidRPr="00444CDC" w:rsidRDefault="003776CA" w:rsidP="002D145F">
      <w:pPr>
        <w:keepNext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F64520" w:rsidRPr="00444CDC">
        <w:rPr>
          <w:rFonts w:ascii="Arial Narrow" w:hAnsi="Arial Narrow"/>
          <w:b/>
          <w:sz w:val="22"/>
          <w:szCs w:val="22"/>
        </w:rPr>
        <w:tab/>
      </w:r>
      <w:r w:rsidR="00F64520">
        <w:rPr>
          <w:rFonts w:ascii="Arial Narrow" w:hAnsi="Arial Narrow"/>
          <w:b/>
          <w:sz w:val="22"/>
          <w:szCs w:val="22"/>
        </w:rPr>
        <w:t>Angaben über Art und Menge der zu verwertenden Abfälle aus Haushaltungen</w:t>
      </w:r>
    </w:p>
    <w:p w:rsidR="00F64520" w:rsidRDefault="00F64520" w:rsidP="002D145F">
      <w:pPr>
        <w:keepNext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F64520" w:rsidRPr="002E72D8" w:rsidRDefault="00F64520" w:rsidP="002D145F">
      <w:pPr>
        <w:keepNext/>
        <w:ind w:left="6372" w:hanging="56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Art bzw. </w:t>
      </w:r>
      <w:r w:rsidRPr="002E72D8">
        <w:rPr>
          <w:rFonts w:ascii="Arial Narrow" w:hAnsi="Arial Narrow"/>
          <w:sz w:val="18"/>
          <w:szCs w:val="18"/>
        </w:rPr>
        <w:t xml:space="preserve">Bezeichnung der </w:t>
      </w:r>
      <w:r>
        <w:rPr>
          <w:rFonts w:ascii="Arial Narrow" w:hAnsi="Arial Narrow"/>
          <w:sz w:val="18"/>
          <w:szCs w:val="18"/>
        </w:rPr>
        <w:t xml:space="preserve">gesammelten </w:t>
      </w:r>
      <w:r w:rsidRPr="002E72D8">
        <w:rPr>
          <w:rFonts w:ascii="Arial Narrow" w:hAnsi="Arial Narrow"/>
          <w:sz w:val="18"/>
          <w:szCs w:val="18"/>
        </w:rPr>
        <w:t>Abfälle</w:t>
      </w:r>
      <w:r>
        <w:rPr>
          <w:rFonts w:ascii="Arial Narrow" w:hAnsi="Arial Narrow"/>
          <w:sz w:val="18"/>
          <w:szCs w:val="18"/>
        </w:rPr>
        <w:t xml:space="preserve"> (z. B. Altpapier)</w:t>
      </w:r>
      <w:r>
        <w:rPr>
          <w:rFonts w:ascii="Arial Narrow" w:hAnsi="Arial Narrow"/>
          <w:sz w:val="18"/>
          <w:szCs w:val="18"/>
        </w:rPr>
        <w:tab/>
      </w:r>
    </w:p>
    <w:p w:rsidR="00F64520" w:rsidRDefault="00D03BC4" w:rsidP="00AD3711">
      <w:pPr>
        <w:keepNext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margin">
                  <wp:posOffset>450215</wp:posOffset>
                </wp:positionH>
                <wp:positionV relativeFrom="paragraph">
                  <wp:posOffset>13335</wp:posOffset>
                </wp:positionV>
                <wp:extent cx="5372100" cy="228600"/>
                <wp:effectExtent l="12065" t="13335" r="6985" b="5715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F64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margin-left:35.45pt;margin-top:1.05pt;width:42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BlLQIAAFo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" o:allowoverlap="f">
                <v:textbox>
                  <w:txbxContent>
                    <w:p w:rsidR="00330325" w:rsidRPr="00536FE4" w:rsidRDefault="00330325" w:rsidP="00F645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520" w:rsidRDefault="00F64520" w:rsidP="00F64520">
      <w:pPr>
        <w:ind w:firstLine="708"/>
        <w:rPr>
          <w:rFonts w:ascii="Arial Narrow" w:hAnsi="Arial Narrow"/>
          <w:sz w:val="22"/>
          <w:szCs w:val="22"/>
        </w:rPr>
      </w:pPr>
    </w:p>
    <w:p w:rsidR="00F64520" w:rsidRPr="002F72CC" w:rsidRDefault="00F64520" w:rsidP="002D145F">
      <w:pPr>
        <w:keepNext/>
        <w:ind w:firstLine="705"/>
        <w:rPr>
          <w:rFonts w:ascii="Arial Narrow" w:hAnsi="Arial Narrow"/>
          <w:sz w:val="16"/>
          <w:szCs w:val="16"/>
        </w:rPr>
      </w:pPr>
      <w:r w:rsidRPr="002F72CC">
        <w:rPr>
          <w:rFonts w:ascii="Arial Narrow" w:hAnsi="Arial Narrow"/>
          <w:sz w:val="18"/>
          <w:szCs w:val="18"/>
        </w:rPr>
        <w:tab/>
      </w:r>
      <w:r w:rsidR="00184821" w:rsidRPr="002F72CC">
        <w:rPr>
          <w:rFonts w:ascii="Arial Narrow" w:hAnsi="Arial Narrow"/>
          <w:sz w:val="18"/>
          <w:szCs w:val="18"/>
        </w:rPr>
        <w:t>m</w:t>
      </w:r>
      <w:r w:rsidRPr="002F72CC">
        <w:rPr>
          <w:rFonts w:ascii="Arial Narrow" w:hAnsi="Arial Narrow"/>
          <w:sz w:val="18"/>
          <w:szCs w:val="18"/>
        </w:rPr>
        <w:t xml:space="preserve">ax. </w:t>
      </w:r>
      <w:r w:rsidR="003841A5" w:rsidRPr="002F72CC">
        <w:rPr>
          <w:rFonts w:ascii="Arial Narrow" w:hAnsi="Arial Narrow"/>
          <w:sz w:val="18"/>
          <w:szCs w:val="18"/>
        </w:rPr>
        <w:t>Sammelm</w:t>
      </w:r>
      <w:r w:rsidRPr="002F72CC">
        <w:rPr>
          <w:rFonts w:ascii="Arial Narrow" w:hAnsi="Arial Narrow"/>
          <w:sz w:val="18"/>
          <w:szCs w:val="18"/>
        </w:rPr>
        <w:t xml:space="preserve">enge </w:t>
      </w:r>
      <w:r w:rsidR="003841A5" w:rsidRPr="002F72CC">
        <w:rPr>
          <w:rFonts w:ascii="Arial Narrow" w:hAnsi="Arial Narrow"/>
          <w:sz w:val="18"/>
          <w:szCs w:val="18"/>
        </w:rPr>
        <w:t>auf die die Sammlung ausgerichtet ist</w:t>
      </w:r>
      <w:r w:rsidR="00F17A55" w:rsidRPr="002F72CC">
        <w:rPr>
          <w:rFonts w:ascii="Arial Narrow" w:hAnsi="Arial Narrow"/>
          <w:sz w:val="18"/>
          <w:szCs w:val="18"/>
        </w:rPr>
        <w:t xml:space="preserve"> </w:t>
      </w:r>
      <w:r w:rsidR="002F72CC" w:rsidRPr="002F72CC">
        <w:rPr>
          <w:rFonts w:ascii="Arial Narrow" w:hAnsi="Arial Narrow"/>
          <w:sz w:val="18"/>
          <w:szCs w:val="18"/>
        </w:rPr>
        <w:t xml:space="preserve">in Tonnen pro Jahr  </w:t>
      </w:r>
    </w:p>
    <w:p w:rsidR="00F64520" w:rsidRDefault="00D03BC4" w:rsidP="00F64520">
      <w:pPr>
        <w:ind w:left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13970</wp:posOffset>
                </wp:positionV>
                <wp:extent cx="2233295" cy="228600"/>
                <wp:effectExtent l="12065" t="13970" r="12065" b="508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F64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2" type="#_x0000_t202" style="position:absolute;left:0;text-align:left;margin-left:35.45pt;margin-top:1.1pt;width:175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hm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">
                <v:textbox>
                  <w:txbxContent>
                    <w:p w:rsidR="00330325" w:rsidRPr="00536FE4" w:rsidRDefault="00330325" w:rsidP="00F645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520">
        <w:rPr>
          <w:rFonts w:ascii="Arial Narrow" w:hAnsi="Arial Narrow"/>
          <w:sz w:val="16"/>
          <w:szCs w:val="16"/>
        </w:rPr>
        <w:tab/>
      </w:r>
      <w:r w:rsidR="00F64520">
        <w:rPr>
          <w:rFonts w:ascii="Arial Narrow" w:hAnsi="Arial Narrow"/>
          <w:sz w:val="16"/>
          <w:szCs w:val="16"/>
        </w:rPr>
        <w:tab/>
      </w:r>
    </w:p>
    <w:p w:rsidR="00F64520" w:rsidRDefault="00F64520" w:rsidP="00F64520">
      <w:pPr>
        <w:ind w:left="709" w:firstLine="709"/>
        <w:rPr>
          <w:rFonts w:ascii="Arial Narrow" w:hAnsi="Arial Narrow"/>
          <w:sz w:val="16"/>
          <w:szCs w:val="16"/>
        </w:rPr>
      </w:pPr>
    </w:p>
    <w:p w:rsidR="00F64520" w:rsidRDefault="00F64520" w:rsidP="00F64520">
      <w:pPr>
        <w:ind w:left="709" w:firstLine="709"/>
        <w:rPr>
          <w:rFonts w:ascii="Arial Narrow" w:hAnsi="Arial Narrow"/>
          <w:sz w:val="16"/>
          <w:szCs w:val="16"/>
        </w:rPr>
      </w:pPr>
    </w:p>
    <w:p w:rsidR="00BC562B" w:rsidRDefault="00BC562B" w:rsidP="00F64520">
      <w:pPr>
        <w:ind w:left="709" w:firstLine="709"/>
        <w:rPr>
          <w:rFonts w:ascii="Arial Narrow" w:hAnsi="Arial Narrow"/>
          <w:sz w:val="16"/>
          <w:szCs w:val="16"/>
        </w:rPr>
      </w:pPr>
    </w:p>
    <w:p w:rsidR="00E37EF0" w:rsidRPr="00F64520" w:rsidRDefault="003776CA" w:rsidP="002D145F">
      <w:pPr>
        <w:keepNext/>
        <w:ind w:left="709" w:hanging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F64520">
        <w:rPr>
          <w:rFonts w:ascii="Arial Narrow" w:hAnsi="Arial Narrow"/>
          <w:b/>
          <w:sz w:val="22"/>
          <w:szCs w:val="22"/>
        </w:rPr>
        <w:tab/>
      </w:r>
      <w:r w:rsidR="00E37EF0" w:rsidRPr="00E37EF0">
        <w:rPr>
          <w:rFonts w:ascii="Arial Narrow" w:hAnsi="Arial Narrow"/>
          <w:b/>
          <w:sz w:val="22"/>
          <w:szCs w:val="22"/>
        </w:rPr>
        <w:t>Wurde die gewerbliche Sammlung</w:t>
      </w:r>
      <w:r w:rsidR="00F64520">
        <w:rPr>
          <w:rFonts w:ascii="Arial Narrow" w:hAnsi="Arial Narrow"/>
          <w:b/>
          <w:sz w:val="22"/>
          <w:szCs w:val="22"/>
        </w:rPr>
        <w:t xml:space="preserve"> dieser Abfallart</w:t>
      </w:r>
      <w:r w:rsidR="00E37EF0" w:rsidRPr="00E37EF0">
        <w:rPr>
          <w:rFonts w:ascii="Arial Narrow" w:hAnsi="Arial Narrow"/>
          <w:b/>
          <w:sz w:val="22"/>
          <w:szCs w:val="22"/>
        </w:rPr>
        <w:t xml:space="preserve"> bereits vor </w:t>
      </w:r>
      <w:r w:rsidR="00CE30D9">
        <w:rPr>
          <w:rFonts w:ascii="Arial Narrow" w:hAnsi="Arial Narrow"/>
          <w:b/>
          <w:sz w:val="22"/>
          <w:szCs w:val="22"/>
        </w:rPr>
        <w:t>Inkrafttreten des KrWG</w:t>
      </w:r>
      <w:r w:rsidR="00E37EF0" w:rsidRPr="00E37EF0">
        <w:rPr>
          <w:rFonts w:ascii="Arial Narrow" w:hAnsi="Arial Narrow"/>
          <w:b/>
          <w:sz w:val="22"/>
          <w:szCs w:val="22"/>
        </w:rPr>
        <w:t xml:space="preserve"> </w:t>
      </w:r>
      <w:r w:rsidR="008B5835">
        <w:rPr>
          <w:rFonts w:ascii="Arial Narrow" w:hAnsi="Arial Narrow"/>
          <w:b/>
          <w:sz w:val="22"/>
          <w:szCs w:val="22"/>
        </w:rPr>
        <w:t xml:space="preserve">am 1.6.2012 </w:t>
      </w:r>
      <w:r w:rsidR="00442B76">
        <w:rPr>
          <w:rFonts w:ascii="Arial Narrow" w:hAnsi="Arial Narrow"/>
          <w:b/>
          <w:sz w:val="22"/>
          <w:szCs w:val="22"/>
        </w:rPr>
        <w:t xml:space="preserve">im Gebiet des o.g. örE </w:t>
      </w:r>
      <w:r w:rsidR="00E37EF0" w:rsidRPr="00E37EF0">
        <w:rPr>
          <w:rFonts w:ascii="Arial Narrow" w:hAnsi="Arial Narrow"/>
          <w:b/>
          <w:sz w:val="22"/>
          <w:szCs w:val="22"/>
        </w:rPr>
        <w:t>durc</w:t>
      </w:r>
      <w:r w:rsidR="00E37EF0" w:rsidRPr="00E37EF0">
        <w:rPr>
          <w:rFonts w:ascii="Arial Narrow" w:hAnsi="Arial Narrow"/>
          <w:b/>
          <w:sz w:val="22"/>
          <w:szCs w:val="22"/>
        </w:rPr>
        <w:t>h</w:t>
      </w:r>
      <w:r w:rsidR="00E37EF0" w:rsidRPr="00E37EF0">
        <w:rPr>
          <w:rFonts w:ascii="Arial Narrow" w:hAnsi="Arial Narrow"/>
          <w:b/>
          <w:sz w:val="22"/>
          <w:szCs w:val="22"/>
        </w:rPr>
        <w:t>geführt?</w:t>
      </w:r>
    </w:p>
    <w:p w:rsidR="00BC562B" w:rsidRDefault="00D03BC4" w:rsidP="002D145F">
      <w:pPr>
        <w:keepNext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>
                <wp:simplePos x="0" y="0"/>
                <wp:positionH relativeFrom="column">
                  <wp:posOffset>777875</wp:posOffset>
                </wp:positionH>
                <wp:positionV relativeFrom="paragraph">
                  <wp:posOffset>131445</wp:posOffset>
                </wp:positionV>
                <wp:extent cx="215900" cy="215900"/>
                <wp:effectExtent l="6350" t="7620" r="6350" b="508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18376F" w:rsidRDefault="00330325" w:rsidP="00E37E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61.25pt;margin-top:10.35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" o:allowoverlap="f">
                <v:textbox>
                  <w:txbxContent>
                    <w:p w:rsidR="00330325" w:rsidRPr="0018376F" w:rsidRDefault="00330325" w:rsidP="00E37EF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0">
                <wp:simplePos x="0" y="0"/>
                <wp:positionH relativeFrom="column">
                  <wp:posOffset>2260600</wp:posOffset>
                </wp:positionH>
                <wp:positionV relativeFrom="paragraph">
                  <wp:posOffset>120650</wp:posOffset>
                </wp:positionV>
                <wp:extent cx="215900" cy="215900"/>
                <wp:effectExtent l="12700" t="6350" r="9525" b="635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18376F" w:rsidRDefault="00330325" w:rsidP="00E37E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78pt;margin-top:9.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" o:allowoverlap="f">
                <v:textbox>
                  <w:txbxContent>
                    <w:p w:rsidR="00330325" w:rsidRPr="0018376F" w:rsidRDefault="00330325" w:rsidP="00E37EF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62B">
        <w:rPr>
          <w:rFonts w:ascii="Arial Narrow" w:hAnsi="Arial Narrow"/>
          <w:b/>
          <w:sz w:val="22"/>
          <w:szCs w:val="22"/>
        </w:rPr>
        <w:tab/>
      </w:r>
    </w:p>
    <w:p w:rsidR="00E37EF0" w:rsidRDefault="00BC562B" w:rsidP="002D145F">
      <w:pPr>
        <w:keepNext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9D239C">
        <w:rPr>
          <w:rFonts w:ascii="Arial Narrow" w:hAnsi="Arial Narrow"/>
          <w:sz w:val="22"/>
          <w:szCs w:val="22"/>
        </w:rPr>
        <w:t>ja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D239C">
        <w:rPr>
          <w:rFonts w:ascii="Arial Narrow" w:hAnsi="Arial Narrow"/>
          <w:sz w:val="22"/>
          <w:szCs w:val="22"/>
        </w:rPr>
        <w:t>nein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</w:p>
    <w:p w:rsidR="006A5F23" w:rsidRDefault="006A5F23" w:rsidP="002D145F">
      <w:pPr>
        <w:keepNext/>
        <w:ind w:firstLine="705"/>
        <w:rPr>
          <w:rFonts w:ascii="Arial Narrow" w:hAnsi="Arial Narrow"/>
          <w:sz w:val="16"/>
          <w:szCs w:val="16"/>
        </w:rPr>
      </w:pPr>
    </w:p>
    <w:p w:rsidR="00E37EF0" w:rsidRPr="00112EEA" w:rsidRDefault="00E37EF0" w:rsidP="003841A5">
      <w:pPr>
        <w:keepNext/>
        <w:ind w:left="720" w:right="-108"/>
        <w:rPr>
          <w:rFonts w:ascii="Arial Narrow" w:hAnsi="Arial Narrow"/>
          <w:i/>
          <w:sz w:val="18"/>
          <w:szCs w:val="18"/>
        </w:rPr>
      </w:pPr>
      <w:r w:rsidRPr="00F04843">
        <w:rPr>
          <w:rFonts w:ascii="Arial Narrow" w:hAnsi="Arial Narrow"/>
          <w:sz w:val="18"/>
          <w:szCs w:val="18"/>
        </w:rPr>
        <w:t>Falls ja, bitte geben Sie</w:t>
      </w:r>
      <w:r w:rsidR="005F4519">
        <w:rPr>
          <w:rFonts w:ascii="Arial Narrow" w:hAnsi="Arial Narrow"/>
          <w:sz w:val="18"/>
          <w:szCs w:val="18"/>
        </w:rPr>
        <w:t xml:space="preserve"> an, wann und wie </w:t>
      </w:r>
      <w:r w:rsidR="003841A5">
        <w:rPr>
          <w:rFonts w:ascii="Arial Narrow" w:hAnsi="Arial Narrow"/>
          <w:sz w:val="18"/>
          <w:szCs w:val="18"/>
        </w:rPr>
        <w:t xml:space="preserve">Sie bis zum Jahr 2012 gegenüber dem örE </w:t>
      </w:r>
      <w:r w:rsidRPr="00F04843">
        <w:rPr>
          <w:rFonts w:ascii="Arial Narrow" w:hAnsi="Arial Narrow"/>
          <w:sz w:val="18"/>
          <w:szCs w:val="18"/>
        </w:rPr>
        <w:t>de</w:t>
      </w:r>
      <w:r w:rsidR="003841A5">
        <w:rPr>
          <w:rFonts w:ascii="Arial Narrow" w:hAnsi="Arial Narrow"/>
          <w:sz w:val="18"/>
          <w:szCs w:val="18"/>
        </w:rPr>
        <w:t>n</w:t>
      </w:r>
      <w:r w:rsidRPr="00F04843">
        <w:rPr>
          <w:rFonts w:ascii="Arial Narrow" w:hAnsi="Arial Narrow"/>
          <w:sz w:val="18"/>
          <w:szCs w:val="18"/>
        </w:rPr>
        <w:t xml:space="preserve"> Nachweis </w:t>
      </w:r>
      <w:r w:rsidR="003841A5">
        <w:rPr>
          <w:rFonts w:ascii="Arial Narrow" w:hAnsi="Arial Narrow"/>
          <w:sz w:val="18"/>
          <w:szCs w:val="18"/>
        </w:rPr>
        <w:t xml:space="preserve">der </w:t>
      </w:r>
      <w:r w:rsidR="003841A5" w:rsidRPr="003841A5">
        <w:rPr>
          <w:rFonts w:ascii="Arial Narrow" w:hAnsi="Arial Narrow"/>
          <w:sz w:val="18"/>
          <w:szCs w:val="18"/>
        </w:rPr>
        <w:t xml:space="preserve">ordnungsgemäßen und schadlosen Verwertung </w:t>
      </w:r>
      <w:r w:rsidR="003841A5">
        <w:rPr>
          <w:rFonts w:ascii="Arial Narrow" w:hAnsi="Arial Narrow"/>
          <w:sz w:val="18"/>
          <w:szCs w:val="18"/>
        </w:rPr>
        <w:t>erbracht haben (</w:t>
      </w:r>
      <w:r w:rsidRPr="00F04843">
        <w:rPr>
          <w:rFonts w:ascii="Arial Narrow" w:hAnsi="Arial Narrow"/>
          <w:sz w:val="18"/>
          <w:szCs w:val="18"/>
        </w:rPr>
        <w:t>§ 13 Abs. 3, Nr. 3 Kreislaufwirtschafts-/Abfallgesetz</w:t>
      </w:r>
      <w:r w:rsidR="003841A5">
        <w:rPr>
          <w:rFonts w:ascii="Arial Narrow" w:hAnsi="Arial Narrow"/>
          <w:sz w:val="18"/>
          <w:szCs w:val="18"/>
        </w:rPr>
        <w:t>)</w:t>
      </w:r>
      <w:r w:rsidR="00442B76">
        <w:rPr>
          <w:rFonts w:ascii="Arial Narrow" w:hAnsi="Arial Narrow"/>
          <w:sz w:val="18"/>
          <w:szCs w:val="18"/>
        </w:rPr>
        <w:t>.</w:t>
      </w:r>
    </w:p>
    <w:p w:rsidR="00F64520" w:rsidRPr="00F04843" w:rsidRDefault="00F64520" w:rsidP="002D145F">
      <w:pPr>
        <w:keepNext/>
        <w:ind w:left="1287" w:right="-108" w:hanging="567"/>
        <w:rPr>
          <w:rFonts w:ascii="Arial Narrow" w:hAnsi="Arial Narrow"/>
          <w:sz w:val="18"/>
          <w:szCs w:val="18"/>
        </w:rPr>
      </w:pPr>
    </w:p>
    <w:p w:rsidR="00227022" w:rsidRDefault="00D03BC4" w:rsidP="002D145F">
      <w:pPr>
        <w:keepNext/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315085"/>
                <wp:effectExtent l="9525" t="9525" r="9525" b="8890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5" type="#_x0000_t202" style="width:423pt;height:10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">
                <v:textbox>
                  <w:txbxContent>
                    <w:p w:rsidR="00330325" w:rsidRPr="00536FE4" w:rsidRDefault="003303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EF0" w:rsidRDefault="00E37EF0">
      <w:pPr>
        <w:rPr>
          <w:rFonts w:ascii="Arial Narrow" w:hAnsi="Arial Narrow"/>
          <w:sz w:val="16"/>
          <w:szCs w:val="16"/>
        </w:rPr>
      </w:pPr>
    </w:p>
    <w:p w:rsidR="00BC562B" w:rsidRDefault="00BC562B">
      <w:pPr>
        <w:rPr>
          <w:rFonts w:ascii="Arial Narrow" w:hAnsi="Arial Narrow"/>
          <w:sz w:val="16"/>
          <w:szCs w:val="16"/>
        </w:rPr>
      </w:pPr>
    </w:p>
    <w:p w:rsidR="00F64520" w:rsidRPr="00F64520" w:rsidRDefault="00F64520" w:rsidP="008D318F">
      <w:pPr>
        <w:ind w:left="703" w:hanging="703"/>
        <w:outlineLv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Dabei </w:t>
      </w:r>
      <w:r w:rsidRPr="00F64520">
        <w:rPr>
          <w:rFonts w:ascii="Arial Narrow" w:hAnsi="Arial Narrow"/>
          <w:sz w:val="16"/>
          <w:szCs w:val="16"/>
        </w:rPr>
        <w:t xml:space="preserve">wurden </w:t>
      </w:r>
      <w:r>
        <w:rPr>
          <w:rFonts w:ascii="Arial Narrow" w:hAnsi="Arial Narrow"/>
          <w:sz w:val="16"/>
          <w:szCs w:val="16"/>
        </w:rPr>
        <w:t>a</w:t>
      </w:r>
      <w:r w:rsidRPr="00F64520">
        <w:rPr>
          <w:rFonts w:ascii="Arial Narrow" w:hAnsi="Arial Narrow"/>
          <w:sz w:val="16"/>
          <w:szCs w:val="16"/>
        </w:rPr>
        <w:t>us Privathaushalten folgende Mengen in Tonnen eing</w:t>
      </w:r>
      <w:r w:rsidRPr="00F64520">
        <w:rPr>
          <w:rFonts w:ascii="Arial Narrow" w:hAnsi="Arial Narrow"/>
          <w:sz w:val="16"/>
          <w:szCs w:val="16"/>
        </w:rPr>
        <w:t>e</w:t>
      </w:r>
      <w:r w:rsidRPr="00F64520">
        <w:rPr>
          <w:rFonts w:ascii="Arial Narrow" w:hAnsi="Arial Narrow"/>
          <w:sz w:val="16"/>
          <w:szCs w:val="16"/>
        </w:rPr>
        <w:t>sammelt</w:t>
      </w:r>
    </w:p>
    <w:p w:rsidR="00F64520" w:rsidRDefault="00F64520" w:rsidP="00F645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D03BC4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0">
                <wp:simplePos x="0" y="0"/>
                <wp:positionH relativeFrom="column">
                  <wp:posOffset>1052830</wp:posOffset>
                </wp:positionH>
                <wp:positionV relativeFrom="paragraph">
                  <wp:posOffset>85725</wp:posOffset>
                </wp:positionV>
                <wp:extent cx="1576070" cy="228600"/>
                <wp:effectExtent l="5080" t="9525" r="9525" b="9525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F64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82.9pt;margin-top:6.75pt;width:124.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" o:allowoverlap="f">
                <v:textbox>
                  <w:txbxContent>
                    <w:p w:rsidR="00330325" w:rsidRPr="00536FE4" w:rsidRDefault="00330325" w:rsidP="00F645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3BC4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0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1600200" cy="228600"/>
                <wp:effectExtent l="9525" t="10160" r="9525" b="889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F64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333pt;margin-top:4.55pt;width:12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" o:allowoverlap="f">
                <v:textbox>
                  <w:txbxContent>
                    <w:p w:rsidR="00330325" w:rsidRPr="00536FE4" w:rsidRDefault="00330325" w:rsidP="00F645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4520" w:rsidRPr="002E72D8" w:rsidRDefault="00F64520" w:rsidP="00F64520">
      <w:pPr>
        <w:ind w:left="5040" w:hanging="433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 Jahr 2010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im Jahr 2011 </w:t>
      </w:r>
    </w:p>
    <w:p w:rsidR="00E37EF0" w:rsidRDefault="00E37EF0">
      <w:pPr>
        <w:rPr>
          <w:rFonts w:ascii="Arial Narrow" w:hAnsi="Arial Narrow"/>
          <w:sz w:val="16"/>
          <w:szCs w:val="16"/>
        </w:rPr>
      </w:pPr>
    </w:p>
    <w:p w:rsidR="00363DC7" w:rsidRPr="00444CDC" w:rsidRDefault="00F64520" w:rsidP="002D145F">
      <w:pPr>
        <w:keepNext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16"/>
          <w:szCs w:val="16"/>
        </w:rPr>
        <w:br w:type="page"/>
      </w:r>
      <w:r w:rsidR="003776CA">
        <w:rPr>
          <w:rFonts w:ascii="Arial Narrow" w:hAnsi="Arial Narrow"/>
          <w:b/>
          <w:sz w:val="22"/>
          <w:szCs w:val="22"/>
        </w:rPr>
        <w:lastRenderedPageBreak/>
        <w:t>5</w:t>
      </w:r>
      <w:r w:rsidR="00363DC7" w:rsidRPr="00444CDC">
        <w:rPr>
          <w:rFonts w:ascii="Arial Narrow" w:hAnsi="Arial Narrow"/>
          <w:b/>
          <w:sz w:val="22"/>
          <w:szCs w:val="22"/>
        </w:rPr>
        <w:tab/>
      </w:r>
      <w:r w:rsidR="00363DC7">
        <w:rPr>
          <w:rFonts w:ascii="Arial Narrow" w:hAnsi="Arial Narrow"/>
          <w:b/>
          <w:sz w:val="22"/>
          <w:szCs w:val="22"/>
        </w:rPr>
        <w:t>Angaben über Art, Ausmaß und Dauer der Sammlung</w:t>
      </w:r>
    </w:p>
    <w:p w:rsidR="00363DC7" w:rsidRDefault="00363DC7" w:rsidP="002D145F">
      <w:pPr>
        <w:keepNext/>
        <w:rPr>
          <w:rFonts w:ascii="Arial Narrow" w:hAnsi="Arial Narrow"/>
          <w:sz w:val="16"/>
          <w:szCs w:val="16"/>
        </w:rPr>
      </w:pPr>
    </w:p>
    <w:p w:rsidR="00363DC7" w:rsidRDefault="00363DC7" w:rsidP="002D145F">
      <w:pPr>
        <w:keepNext/>
        <w:rPr>
          <w:rFonts w:ascii="Arial Narrow" w:hAnsi="Arial Narrow"/>
          <w:sz w:val="16"/>
          <w:szCs w:val="16"/>
        </w:rPr>
      </w:pPr>
    </w:p>
    <w:p w:rsidR="00BC562B" w:rsidRPr="002E72D8" w:rsidRDefault="00363DC7" w:rsidP="002D145F">
      <w:pPr>
        <w:keepNext/>
        <w:ind w:firstLine="708"/>
        <w:outlineLvl w:val="0"/>
        <w:rPr>
          <w:rFonts w:ascii="Arial Narrow" w:hAnsi="Arial Narrow"/>
          <w:sz w:val="18"/>
          <w:szCs w:val="18"/>
        </w:rPr>
      </w:pPr>
      <w:r w:rsidRPr="00213F9F">
        <w:rPr>
          <w:rFonts w:ascii="Arial Narrow" w:hAnsi="Arial Narrow"/>
          <w:b/>
          <w:sz w:val="18"/>
          <w:szCs w:val="18"/>
        </w:rPr>
        <w:t>Art der Sammlung</w:t>
      </w:r>
      <w:r>
        <w:rPr>
          <w:rFonts w:ascii="Arial Narrow" w:hAnsi="Arial Narrow"/>
          <w:sz w:val="18"/>
          <w:szCs w:val="18"/>
        </w:rPr>
        <w:t xml:space="preserve"> (</w:t>
      </w:r>
      <w:r w:rsidRPr="002E72D8">
        <w:rPr>
          <w:rFonts w:ascii="Arial Narrow" w:hAnsi="Arial Narrow"/>
          <w:sz w:val="18"/>
          <w:szCs w:val="18"/>
        </w:rPr>
        <w:t>Sammelsystem</w:t>
      </w:r>
      <w:r>
        <w:rPr>
          <w:rFonts w:ascii="Arial Narrow" w:hAnsi="Arial Narrow"/>
          <w:sz w:val="18"/>
          <w:szCs w:val="18"/>
        </w:rPr>
        <w:t xml:space="preserve">, </w:t>
      </w:r>
      <w:r w:rsidRPr="002E72D8">
        <w:rPr>
          <w:rFonts w:ascii="Arial Narrow" w:hAnsi="Arial Narrow"/>
          <w:sz w:val="18"/>
          <w:szCs w:val="18"/>
        </w:rPr>
        <w:t>z.</w:t>
      </w:r>
      <w:r>
        <w:rPr>
          <w:rFonts w:ascii="Arial Narrow" w:hAnsi="Arial Narrow"/>
          <w:sz w:val="18"/>
          <w:szCs w:val="18"/>
        </w:rPr>
        <w:t xml:space="preserve"> </w:t>
      </w:r>
      <w:r w:rsidRPr="002E72D8">
        <w:rPr>
          <w:rFonts w:ascii="Arial Narrow" w:hAnsi="Arial Narrow"/>
          <w:sz w:val="18"/>
          <w:szCs w:val="18"/>
        </w:rPr>
        <w:t>B. Behältersammlung, Straßensammlung</w:t>
      </w:r>
      <w:r w:rsidR="00B33CF9">
        <w:rPr>
          <w:rFonts w:ascii="Arial Narrow" w:hAnsi="Arial Narrow"/>
          <w:sz w:val="18"/>
          <w:szCs w:val="18"/>
        </w:rPr>
        <w:t>, stationäre Sammelstelle</w:t>
      </w:r>
      <w:r w:rsidRPr="002E72D8">
        <w:rPr>
          <w:rFonts w:ascii="Arial Narrow" w:hAnsi="Arial Narrow"/>
          <w:sz w:val="18"/>
          <w:szCs w:val="18"/>
        </w:rPr>
        <w:t>)</w:t>
      </w:r>
    </w:p>
    <w:p w:rsidR="00363DC7" w:rsidRPr="008468F9" w:rsidRDefault="00D03BC4" w:rsidP="00363DC7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372100" cy="318770"/>
                <wp:effectExtent l="9525" t="9525" r="9525" b="5080"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36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8" type="#_x0000_t202" style="width:423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5dLgIAAFk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">
                <v:textbox>
                  <w:txbxContent>
                    <w:p w:rsidR="00330325" w:rsidRPr="00536FE4" w:rsidRDefault="00330325" w:rsidP="00363D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3DC7" w:rsidRPr="008468F9">
        <w:rPr>
          <w:rFonts w:ascii="Arial Narrow" w:hAnsi="Arial Narrow"/>
          <w:sz w:val="22"/>
          <w:szCs w:val="22"/>
        </w:rPr>
        <w:tab/>
      </w:r>
    </w:p>
    <w:p w:rsidR="00A472DB" w:rsidRPr="002E72D8" w:rsidRDefault="00207C1D" w:rsidP="00A472DB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maximal </w:t>
      </w:r>
      <w:r w:rsidRPr="00207C1D">
        <w:rPr>
          <w:rFonts w:ascii="Arial Narrow" w:hAnsi="Arial Narrow"/>
          <w:sz w:val="18"/>
          <w:szCs w:val="18"/>
        </w:rPr>
        <w:t xml:space="preserve">geplantes </w:t>
      </w:r>
      <w:r w:rsidR="00363DC7" w:rsidRPr="00207C1D">
        <w:rPr>
          <w:rFonts w:ascii="Arial Narrow" w:hAnsi="Arial Narrow"/>
          <w:sz w:val="18"/>
          <w:szCs w:val="18"/>
        </w:rPr>
        <w:t>Sammelgebiet</w:t>
      </w:r>
      <w:r w:rsidR="00363DC7" w:rsidRPr="002E72D8">
        <w:rPr>
          <w:rFonts w:ascii="Arial Narrow" w:hAnsi="Arial Narrow"/>
          <w:sz w:val="18"/>
          <w:szCs w:val="18"/>
        </w:rPr>
        <w:t xml:space="preserve"> (z.</w:t>
      </w:r>
      <w:r w:rsidR="00363DC7">
        <w:rPr>
          <w:rFonts w:ascii="Arial Narrow" w:hAnsi="Arial Narrow"/>
          <w:sz w:val="18"/>
          <w:szCs w:val="18"/>
        </w:rPr>
        <w:t xml:space="preserve"> </w:t>
      </w:r>
      <w:r w:rsidR="00363DC7" w:rsidRPr="002E72D8">
        <w:rPr>
          <w:rFonts w:ascii="Arial Narrow" w:hAnsi="Arial Narrow"/>
          <w:sz w:val="18"/>
          <w:szCs w:val="18"/>
        </w:rPr>
        <w:t>B. flächendeckend</w:t>
      </w:r>
      <w:r w:rsidR="00363DC7">
        <w:rPr>
          <w:rFonts w:ascii="Arial Narrow" w:hAnsi="Arial Narrow"/>
          <w:sz w:val="18"/>
          <w:szCs w:val="18"/>
        </w:rPr>
        <w:t xml:space="preserve"> im Gebiet des örE, flächendeckend in den nachfolgend angegebenen Gemeinden</w:t>
      </w:r>
      <w:r w:rsidR="007E7641">
        <w:rPr>
          <w:rFonts w:ascii="Arial Narrow" w:hAnsi="Arial Narrow"/>
          <w:sz w:val="18"/>
          <w:szCs w:val="18"/>
        </w:rPr>
        <w:t xml:space="preserve"> / </w:t>
      </w:r>
      <w:r w:rsidR="00363DC7">
        <w:rPr>
          <w:rFonts w:ascii="Arial Narrow" w:hAnsi="Arial Narrow"/>
          <w:sz w:val="18"/>
          <w:szCs w:val="18"/>
        </w:rPr>
        <w:t>Orts</w:t>
      </w:r>
      <w:r w:rsidR="007E7641">
        <w:rPr>
          <w:rFonts w:ascii="Arial Narrow" w:hAnsi="Arial Narrow"/>
          <w:sz w:val="18"/>
          <w:szCs w:val="18"/>
        </w:rPr>
        <w:t>- bzw. Gemeinde</w:t>
      </w:r>
      <w:r w:rsidR="00363DC7">
        <w:rPr>
          <w:rFonts w:ascii="Arial Narrow" w:hAnsi="Arial Narrow"/>
          <w:sz w:val="18"/>
          <w:szCs w:val="18"/>
        </w:rPr>
        <w:t>teilen</w:t>
      </w:r>
      <w:r w:rsidR="00A472DB">
        <w:rPr>
          <w:rFonts w:ascii="Arial Narrow" w:hAnsi="Arial Narrow"/>
          <w:sz w:val="18"/>
          <w:szCs w:val="18"/>
        </w:rPr>
        <w:t>)</w:t>
      </w:r>
    </w:p>
    <w:p w:rsidR="00363DC7" w:rsidRDefault="00BC562B" w:rsidP="00363DC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03BC4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>
                <wp:extent cx="5372100" cy="1819275"/>
                <wp:effectExtent l="9525" t="9525" r="9525" b="9525"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36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39" type="#_x0000_t202" style="width:423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wTLw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">
                <v:textbox>
                  <w:txbxContent>
                    <w:p w:rsidR="00330325" w:rsidRPr="00536FE4" w:rsidRDefault="00330325" w:rsidP="00363D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4520" w:rsidRDefault="00F64520" w:rsidP="00363DC7">
      <w:pPr>
        <w:ind w:firstLine="708"/>
        <w:rPr>
          <w:rFonts w:ascii="Arial Narrow" w:hAnsi="Arial Narrow"/>
          <w:sz w:val="20"/>
          <w:szCs w:val="20"/>
        </w:rPr>
      </w:pPr>
    </w:p>
    <w:p w:rsidR="00330325" w:rsidRDefault="00363DC7" w:rsidP="002D145F">
      <w:pPr>
        <w:keepNext/>
        <w:ind w:left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● bei Behältersammlung: </w:t>
      </w:r>
      <w:r w:rsidRPr="002E72D8">
        <w:rPr>
          <w:rFonts w:ascii="Arial Narrow" w:hAnsi="Arial Narrow"/>
          <w:sz w:val="18"/>
          <w:szCs w:val="18"/>
        </w:rPr>
        <w:t>Leerungsrhythmus</w:t>
      </w:r>
      <w:r>
        <w:rPr>
          <w:rFonts w:ascii="Arial Narrow" w:hAnsi="Arial Narrow"/>
          <w:sz w:val="18"/>
          <w:szCs w:val="18"/>
        </w:rPr>
        <w:t xml:space="preserve"> </w:t>
      </w:r>
      <w:r w:rsidR="00265074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z. B. wöchentlich, 14-t</w:t>
      </w:r>
      <w:r w:rsidR="00B83C8D">
        <w:rPr>
          <w:rFonts w:ascii="Arial Narrow" w:hAnsi="Arial Narrow"/>
          <w:sz w:val="18"/>
          <w:szCs w:val="18"/>
        </w:rPr>
        <w:t>ägig),</w:t>
      </w:r>
      <w:r>
        <w:rPr>
          <w:rFonts w:ascii="Arial Narrow" w:hAnsi="Arial Narrow"/>
          <w:sz w:val="18"/>
          <w:szCs w:val="18"/>
        </w:rPr>
        <w:t xml:space="preserve"> max</w:t>
      </w:r>
      <w:r w:rsidR="00207C1D">
        <w:rPr>
          <w:rFonts w:ascii="Arial Narrow" w:hAnsi="Arial Narrow"/>
          <w:sz w:val="18"/>
          <w:szCs w:val="18"/>
        </w:rPr>
        <w:t>imale</w:t>
      </w:r>
      <w:r>
        <w:rPr>
          <w:rFonts w:ascii="Arial Narrow" w:hAnsi="Arial Narrow"/>
          <w:sz w:val="18"/>
          <w:szCs w:val="18"/>
        </w:rPr>
        <w:t xml:space="preserve"> Anzahl der Behälter, </w:t>
      </w:r>
    </w:p>
    <w:p w:rsidR="00330325" w:rsidRDefault="00330325" w:rsidP="002D145F">
      <w:pPr>
        <w:keepNext/>
        <w:ind w:left="2410" w:hanging="170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65074">
        <w:rPr>
          <w:rFonts w:ascii="Arial Narrow" w:hAnsi="Arial Narrow"/>
          <w:sz w:val="18"/>
          <w:szCs w:val="18"/>
        </w:rPr>
        <w:t xml:space="preserve">bei haushaltsnaher </w:t>
      </w:r>
      <w:r w:rsidR="00363DC7">
        <w:rPr>
          <w:rFonts w:ascii="Arial Narrow" w:hAnsi="Arial Narrow"/>
          <w:sz w:val="18"/>
          <w:szCs w:val="18"/>
        </w:rPr>
        <w:t>Aufstellung</w:t>
      </w:r>
      <w:r w:rsidR="00265074">
        <w:rPr>
          <w:rFonts w:ascii="Arial Narrow" w:hAnsi="Arial Narrow"/>
          <w:sz w:val="18"/>
          <w:szCs w:val="18"/>
        </w:rPr>
        <w:t>:</w:t>
      </w:r>
      <w:r w:rsidR="00363DC7">
        <w:rPr>
          <w:rFonts w:ascii="Arial Narrow" w:hAnsi="Arial Narrow"/>
          <w:sz w:val="18"/>
          <w:szCs w:val="18"/>
        </w:rPr>
        <w:t xml:space="preserve"> </w:t>
      </w:r>
      <w:r w:rsidR="00265074">
        <w:rPr>
          <w:rFonts w:ascii="Arial Narrow" w:hAnsi="Arial Narrow"/>
          <w:sz w:val="18"/>
          <w:szCs w:val="18"/>
        </w:rPr>
        <w:t>Angabe ob</w:t>
      </w:r>
      <w:r w:rsidR="00A472DB">
        <w:rPr>
          <w:rFonts w:ascii="Arial Narrow" w:hAnsi="Arial Narrow"/>
          <w:sz w:val="18"/>
          <w:szCs w:val="18"/>
        </w:rPr>
        <w:t xml:space="preserve"> bei </w:t>
      </w:r>
      <w:r w:rsidR="002579AA">
        <w:rPr>
          <w:rFonts w:ascii="Arial Narrow" w:hAnsi="Arial Narrow"/>
          <w:sz w:val="18"/>
          <w:szCs w:val="18"/>
        </w:rPr>
        <w:t>alle</w:t>
      </w:r>
      <w:r w:rsidR="00A472DB">
        <w:rPr>
          <w:rFonts w:ascii="Arial Narrow" w:hAnsi="Arial Narrow"/>
          <w:sz w:val="18"/>
          <w:szCs w:val="18"/>
        </w:rPr>
        <w:t>n</w:t>
      </w:r>
      <w:r w:rsidR="002579AA">
        <w:rPr>
          <w:rFonts w:ascii="Arial Narrow" w:hAnsi="Arial Narrow"/>
          <w:sz w:val="18"/>
          <w:szCs w:val="18"/>
        </w:rPr>
        <w:t xml:space="preserve"> Haushalte</w:t>
      </w:r>
      <w:r w:rsidR="00A472DB">
        <w:rPr>
          <w:rFonts w:ascii="Arial Narrow" w:hAnsi="Arial Narrow"/>
          <w:sz w:val="18"/>
          <w:szCs w:val="18"/>
        </w:rPr>
        <w:t>n</w:t>
      </w:r>
      <w:r w:rsidR="002579AA">
        <w:rPr>
          <w:rFonts w:ascii="Arial Narrow" w:hAnsi="Arial Narrow"/>
          <w:sz w:val="18"/>
          <w:szCs w:val="18"/>
        </w:rPr>
        <w:t xml:space="preserve"> oder </w:t>
      </w:r>
      <w:r w:rsidR="00A472DB">
        <w:rPr>
          <w:rFonts w:ascii="Arial Narrow" w:hAnsi="Arial Narrow"/>
          <w:sz w:val="18"/>
          <w:szCs w:val="18"/>
        </w:rPr>
        <w:t xml:space="preserve">nur bei </w:t>
      </w:r>
      <w:r w:rsidR="002579AA">
        <w:rPr>
          <w:rFonts w:ascii="Arial Narrow" w:hAnsi="Arial Narrow"/>
          <w:sz w:val="18"/>
          <w:szCs w:val="18"/>
        </w:rPr>
        <w:t>einzelne</w:t>
      </w:r>
      <w:r w:rsidR="00014A63">
        <w:rPr>
          <w:rFonts w:ascii="Arial Narrow" w:hAnsi="Arial Narrow"/>
          <w:sz w:val="18"/>
          <w:szCs w:val="18"/>
        </w:rPr>
        <w:t>n</w:t>
      </w:r>
      <w:r w:rsidR="002579AA">
        <w:rPr>
          <w:rFonts w:ascii="Arial Narrow" w:hAnsi="Arial Narrow"/>
          <w:sz w:val="18"/>
          <w:szCs w:val="18"/>
        </w:rPr>
        <w:t xml:space="preserve"> Haushalte</w:t>
      </w:r>
      <w:r w:rsidR="00A472DB">
        <w:rPr>
          <w:rFonts w:ascii="Arial Narrow" w:hAnsi="Arial Narrow"/>
          <w:sz w:val="18"/>
          <w:szCs w:val="18"/>
        </w:rPr>
        <w:t>n</w:t>
      </w:r>
      <w:r w:rsidR="002579AA">
        <w:rPr>
          <w:rFonts w:ascii="Arial Narrow" w:hAnsi="Arial Narrow"/>
          <w:sz w:val="18"/>
          <w:szCs w:val="18"/>
        </w:rPr>
        <w:t xml:space="preserve">, </w:t>
      </w:r>
    </w:p>
    <w:p w:rsidR="00BC562B" w:rsidRPr="002E72D8" w:rsidRDefault="00330325" w:rsidP="002D145F">
      <w:pPr>
        <w:keepNext/>
        <w:ind w:left="2410" w:hanging="170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65074">
        <w:rPr>
          <w:rFonts w:ascii="Arial Narrow" w:hAnsi="Arial Narrow"/>
          <w:sz w:val="18"/>
          <w:szCs w:val="18"/>
        </w:rPr>
        <w:t>bei zentraler Auf</w:t>
      </w:r>
      <w:r>
        <w:rPr>
          <w:rFonts w:ascii="Arial Narrow" w:hAnsi="Arial Narrow"/>
          <w:sz w:val="18"/>
          <w:szCs w:val="18"/>
        </w:rPr>
        <w:t xml:space="preserve">stellung: </w:t>
      </w:r>
      <w:r w:rsidR="00A472DB">
        <w:rPr>
          <w:rFonts w:ascii="Arial Narrow" w:hAnsi="Arial Narrow"/>
          <w:sz w:val="18"/>
          <w:szCs w:val="18"/>
        </w:rPr>
        <w:t>Anzahl der Behälter in den einzelnen Gemeinden (evtl. gesonderte Aufste</w:t>
      </w:r>
      <w:r w:rsidR="00A472DB">
        <w:rPr>
          <w:rFonts w:ascii="Arial Narrow" w:hAnsi="Arial Narrow"/>
          <w:sz w:val="18"/>
          <w:szCs w:val="18"/>
        </w:rPr>
        <w:t>l</w:t>
      </w:r>
      <w:r w:rsidR="00A472DB">
        <w:rPr>
          <w:rFonts w:ascii="Arial Narrow" w:hAnsi="Arial Narrow"/>
          <w:sz w:val="18"/>
          <w:szCs w:val="18"/>
        </w:rPr>
        <w:t>lung)</w:t>
      </w:r>
    </w:p>
    <w:p w:rsidR="00363DC7" w:rsidRDefault="00D03BC4" w:rsidP="00363DC7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533525"/>
                <wp:effectExtent l="9525" t="9525" r="9525" b="9525"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1E3F84" w:rsidRDefault="00330325" w:rsidP="00363DC7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40" type="#_x0000_t202" style="width:423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">
                <v:textbox>
                  <w:txbxContent>
                    <w:p w:rsidR="00330325" w:rsidRPr="001E3F84" w:rsidRDefault="00330325" w:rsidP="00363DC7">
                      <w:pPr>
                        <w:rPr>
                          <w:rFonts w:ascii="Arial Narrow" w:hAnsi="Arial Narrow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3DC7" w:rsidRPr="00F96A4D" w:rsidRDefault="00363DC7" w:rsidP="00363DC7">
      <w:pPr>
        <w:ind w:firstLine="708"/>
        <w:rPr>
          <w:rFonts w:ascii="Arial Narrow" w:hAnsi="Arial Narrow"/>
          <w:sz w:val="20"/>
          <w:szCs w:val="20"/>
        </w:rPr>
      </w:pPr>
    </w:p>
    <w:p w:rsidR="00B83C8D" w:rsidRPr="00154FAF" w:rsidRDefault="00363DC7" w:rsidP="000D63E9">
      <w:pPr>
        <w:ind w:left="2410" w:hanging="170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● bei Straßensammlung: </w:t>
      </w:r>
      <w:r w:rsidR="00B33CF9">
        <w:rPr>
          <w:rFonts w:ascii="Arial Narrow" w:hAnsi="Arial Narrow"/>
          <w:sz w:val="18"/>
          <w:szCs w:val="18"/>
        </w:rPr>
        <w:tab/>
      </w:r>
      <w:r w:rsidR="00677032">
        <w:rPr>
          <w:rFonts w:ascii="Arial Narrow" w:hAnsi="Arial Narrow"/>
          <w:sz w:val="18"/>
          <w:szCs w:val="18"/>
        </w:rPr>
        <w:t>max</w:t>
      </w:r>
      <w:r w:rsidR="00207C1D">
        <w:rPr>
          <w:rFonts w:ascii="Arial Narrow" w:hAnsi="Arial Narrow"/>
          <w:sz w:val="18"/>
          <w:szCs w:val="18"/>
        </w:rPr>
        <w:t>imale</w:t>
      </w:r>
      <w:r w:rsidR="0067703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Häufigkeit der Sammlung z. B. wöchentlich, 14-tägig, halbjährlich</w:t>
      </w:r>
      <w:r w:rsidR="00B43C3F">
        <w:rPr>
          <w:rFonts w:ascii="Arial Narrow" w:hAnsi="Arial Narrow"/>
          <w:sz w:val="18"/>
          <w:szCs w:val="18"/>
        </w:rPr>
        <w:t>, Erläuterung</w:t>
      </w:r>
      <w:r w:rsidR="002579AA">
        <w:rPr>
          <w:rFonts w:ascii="Arial Narrow" w:hAnsi="Arial Narrow"/>
          <w:sz w:val="18"/>
          <w:szCs w:val="18"/>
        </w:rPr>
        <w:t>en</w:t>
      </w:r>
      <w:r w:rsidR="00B43C3F">
        <w:rPr>
          <w:rFonts w:ascii="Arial Narrow" w:hAnsi="Arial Narrow"/>
          <w:sz w:val="18"/>
          <w:szCs w:val="18"/>
        </w:rPr>
        <w:t xml:space="preserve"> zu</w:t>
      </w:r>
      <w:r w:rsidR="008D318F">
        <w:rPr>
          <w:rFonts w:ascii="Arial Narrow" w:hAnsi="Arial Narrow"/>
          <w:sz w:val="18"/>
          <w:szCs w:val="18"/>
        </w:rPr>
        <w:t>r Ankü</w:t>
      </w:r>
      <w:r w:rsidR="008D318F">
        <w:rPr>
          <w:rFonts w:ascii="Arial Narrow" w:hAnsi="Arial Narrow"/>
          <w:sz w:val="18"/>
          <w:szCs w:val="18"/>
        </w:rPr>
        <w:t>n</w:t>
      </w:r>
      <w:r w:rsidR="008D318F">
        <w:rPr>
          <w:rFonts w:ascii="Arial Narrow" w:hAnsi="Arial Narrow"/>
          <w:sz w:val="18"/>
          <w:szCs w:val="18"/>
        </w:rPr>
        <w:t xml:space="preserve">digung und zum </w:t>
      </w:r>
      <w:r>
        <w:rPr>
          <w:rFonts w:ascii="Arial Narrow" w:hAnsi="Arial Narrow"/>
          <w:sz w:val="18"/>
          <w:szCs w:val="18"/>
        </w:rPr>
        <w:t>Ablauf der Sammlung</w:t>
      </w:r>
      <w:r w:rsidR="00A13426">
        <w:rPr>
          <w:rFonts w:ascii="Arial Narrow" w:hAnsi="Arial Narrow"/>
          <w:sz w:val="18"/>
          <w:szCs w:val="18"/>
        </w:rPr>
        <w:t>.</w:t>
      </w:r>
      <w:r w:rsidR="00A13426" w:rsidRPr="00A13426">
        <w:rPr>
          <w:rFonts w:ascii="Arial Narrow" w:hAnsi="Arial Narrow"/>
          <w:sz w:val="18"/>
          <w:szCs w:val="18"/>
        </w:rPr>
        <w:t xml:space="preserve"> </w:t>
      </w:r>
    </w:p>
    <w:p w:rsidR="00363DC7" w:rsidRDefault="00D03BC4" w:rsidP="00363DC7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528445"/>
                <wp:effectExtent l="9525" t="9525" r="9525" b="5080"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36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41" type="#_x0000_t202" style="width:423pt;height:1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7JLw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">
                <v:textbox>
                  <w:txbxContent>
                    <w:p w:rsidR="00330325" w:rsidRPr="00536FE4" w:rsidRDefault="00330325" w:rsidP="00363D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318F" w:rsidRDefault="008D318F" w:rsidP="00363DC7">
      <w:pPr>
        <w:ind w:left="708"/>
        <w:rPr>
          <w:rFonts w:ascii="Arial Narrow" w:hAnsi="Arial Narrow"/>
          <w:b/>
          <w:sz w:val="20"/>
          <w:szCs w:val="20"/>
        </w:rPr>
      </w:pPr>
    </w:p>
    <w:p w:rsidR="00BD6A3F" w:rsidRPr="00F96A4D" w:rsidRDefault="00BD6A3F" w:rsidP="00363DC7">
      <w:pPr>
        <w:ind w:left="708"/>
        <w:rPr>
          <w:rFonts w:ascii="Arial Narrow" w:hAnsi="Arial Narrow"/>
          <w:b/>
          <w:sz w:val="20"/>
          <w:szCs w:val="20"/>
        </w:rPr>
      </w:pPr>
    </w:p>
    <w:p w:rsidR="00BC562B" w:rsidRPr="002F72CC" w:rsidRDefault="00AB42B6" w:rsidP="002D145F">
      <w:pPr>
        <w:keepNext/>
        <w:ind w:left="708"/>
        <w:outlineLvl w:val="0"/>
        <w:rPr>
          <w:rFonts w:ascii="Arial Narrow" w:hAnsi="Arial Narrow"/>
          <w:sz w:val="18"/>
          <w:szCs w:val="18"/>
        </w:rPr>
      </w:pPr>
      <w:r w:rsidRPr="002F72CC">
        <w:rPr>
          <w:rFonts w:ascii="Arial Narrow" w:hAnsi="Arial Narrow"/>
          <w:sz w:val="18"/>
          <w:szCs w:val="18"/>
        </w:rPr>
        <w:t>geplante</w:t>
      </w:r>
      <w:r w:rsidR="002F72CC">
        <w:rPr>
          <w:rFonts w:ascii="Arial Narrow" w:hAnsi="Arial Narrow"/>
          <w:sz w:val="18"/>
          <w:szCs w:val="18"/>
        </w:rPr>
        <w:t xml:space="preserve"> </w:t>
      </w:r>
      <w:r w:rsidR="00F17A55" w:rsidRPr="002F72CC">
        <w:rPr>
          <w:rFonts w:ascii="Arial Narrow" w:hAnsi="Arial Narrow"/>
          <w:sz w:val="18"/>
          <w:szCs w:val="18"/>
        </w:rPr>
        <w:t>D</w:t>
      </w:r>
      <w:r w:rsidR="00363DC7" w:rsidRPr="002F72CC">
        <w:rPr>
          <w:rFonts w:ascii="Arial Narrow" w:hAnsi="Arial Narrow"/>
          <w:sz w:val="18"/>
          <w:szCs w:val="18"/>
        </w:rPr>
        <w:t xml:space="preserve">auer der Sammlung </w:t>
      </w:r>
      <w:r w:rsidR="00B642A5" w:rsidRPr="002F72CC">
        <w:rPr>
          <w:rFonts w:ascii="Arial Narrow" w:hAnsi="Arial Narrow"/>
          <w:sz w:val="18"/>
          <w:szCs w:val="18"/>
        </w:rPr>
        <w:t>(z. B. 1 Jahr, 2 Jahre, 5 Jahre oder unbegrenzt)</w:t>
      </w:r>
    </w:p>
    <w:p w:rsidR="00363DC7" w:rsidRDefault="00BC562B" w:rsidP="00363DC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03BC4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>
                <wp:extent cx="5372100" cy="508000"/>
                <wp:effectExtent l="9525" t="9525" r="9525" b="6350"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536FE4" w:rsidRDefault="00330325" w:rsidP="0036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42" type="#_x0000_t202" style="width:423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">
                <v:textbox>
                  <w:txbxContent>
                    <w:p w:rsidR="00330325" w:rsidRPr="00536FE4" w:rsidRDefault="00330325" w:rsidP="00363D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721ED" w:rsidRDefault="006721ED" w:rsidP="005D3E24">
      <w:pPr>
        <w:keepNext/>
        <w:ind w:left="720" w:hanging="720"/>
        <w:rPr>
          <w:rFonts w:ascii="Arial Narrow" w:hAnsi="Arial Narrow"/>
          <w:sz w:val="16"/>
          <w:szCs w:val="16"/>
        </w:rPr>
      </w:pPr>
    </w:p>
    <w:p w:rsidR="006721ED" w:rsidRDefault="006721ED" w:rsidP="006878AF">
      <w:pPr>
        <w:ind w:firstLine="708"/>
        <w:rPr>
          <w:rFonts w:ascii="Arial Narrow" w:hAnsi="Arial Narrow"/>
          <w:sz w:val="16"/>
          <w:szCs w:val="16"/>
        </w:rPr>
      </w:pPr>
    </w:p>
    <w:sectPr w:rsidR="006721ED" w:rsidSect="0048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AC" w:rsidRDefault="00765AAC">
      <w:r>
        <w:separator/>
      </w:r>
    </w:p>
  </w:endnote>
  <w:endnote w:type="continuationSeparator" w:id="0">
    <w:p w:rsidR="00765AAC" w:rsidRDefault="007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4" w:rsidRDefault="00D03B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25" w:rsidRPr="00DB704E" w:rsidRDefault="00330325" w:rsidP="00DB704E">
    <w:pPr>
      <w:pStyle w:val="Fuzeile"/>
      <w:jc w:val="right"/>
      <w:rPr>
        <w:rFonts w:ascii="Arial Narrow" w:hAnsi="Arial Narrow"/>
        <w:sz w:val="20"/>
        <w:szCs w:val="20"/>
      </w:rPr>
    </w:pPr>
    <w:r w:rsidRPr="00DB704E">
      <w:rPr>
        <w:rFonts w:ascii="Arial Narrow" w:hAnsi="Arial Narrow"/>
        <w:sz w:val="20"/>
        <w:szCs w:val="20"/>
      </w:rPr>
      <w:t xml:space="preserve">Seite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PAGE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D03BC4">
      <w:rPr>
        <w:rFonts w:ascii="Arial Narrow" w:hAnsi="Arial Narrow"/>
        <w:noProof/>
        <w:sz w:val="20"/>
        <w:szCs w:val="20"/>
      </w:rPr>
      <w:t>1</w:t>
    </w:r>
    <w:r w:rsidRPr="00DB704E">
      <w:rPr>
        <w:rFonts w:ascii="Arial Narrow" w:hAnsi="Arial Narrow"/>
        <w:sz w:val="20"/>
        <w:szCs w:val="20"/>
      </w:rPr>
      <w:fldChar w:fldCharType="end"/>
    </w:r>
    <w:r w:rsidR="005D3E24">
      <w:rPr>
        <w:rFonts w:ascii="Arial Narrow" w:hAnsi="Arial Narrow"/>
        <w:sz w:val="20"/>
        <w:szCs w:val="20"/>
      </w:rPr>
      <w:t xml:space="preserve"> von </w:t>
    </w:r>
    <w:r w:rsidR="005D3E24">
      <w:rPr>
        <w:rFonts w:ascii="Arial Narrow" w:hAnsi="Arial Narrow"/>
        <w:sz w:val="20"/>
        <w:szCs w:val="20"/>
      </w:rPr>
      <w:fldChar w:fldCharType="begin"/>
    </w:r>
    <w:r w:rsidR="005D3E24">
      <w:rPr>
        <w:rFonts w:ascii="Arial Narrow" w:hAnsi="Arial Narrow"/>
        <w:sz w:val="20"/>
        <w:szCs w:val="20"/>
      </w:rPr>
      <w:instrText xml:space="preserve"> NUMPAGES  \* Arabic  \* MERGEFORMAT </w:instrText>
    </w:r>
    <w:r w:rsidR="005D3E24">
      <w:rPr>
        <w:rFonts w:ascii="Arial Narrow" w:hAnsi="Arial Narrow"/>
        <w:sz w:val="20"/>
        <w:szCs w:val="20"/>
      </w:rPr>
      <w:fldChar w:fldCharType="separate"/>
    </w:r>
    <w:r w:rsidR="00D03BC4">
      <w:rPr>
        <w:rFonts w:ascii="Arial Narrow" w:hAnsi="Arial Narrow"/>
        <w:noProof/>
        <w:sz w:val="20"/>
        <w:szCs w:val="20"/>
      </w:rPr>
      <w:t>2</w:t>
    </w:r>
    <w:r w:rsidR="005D3E24">
      <w:rPr>
        <w:rFonts w:ascii="Arial Narrow" w:hAnsi="Arial Narrow"/>
        <w:sz w:val="20"/>
        <w:szCs w:val="20"/>
      </w:rPr>
      <w:fldChar w:fldCharType="end"/>
    </w:r>
    <w:r w:rsidRPr="00DB704E"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4" w:rsidRDefault="00D03B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AC" w:rsidRDefault="00765AAC">
      <w:r>
        <w:separator/>
      </w:r>
    </w:p>
  </w:footnote>
  <w:footnote w:type="continuationSeparator" w:id="0">
    <w:p w:rsidR="00765AAC" w:rsidRDefault="0076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4" w:rsidRDefault="00D03B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25" w:rsidRDefault="00330325" w:rsidP="002741D4">
    <w:pPr>
      <w:pStyle w:val="Kopfzeile"/>
      <w:rPr>
        <w:rFonts w:ascii="Arial Narrow" w:hAnsi="Arial Narrow"/>
        <w:b/>
        <w:color w:val="000000"/>
      </w:rPr>
    </w:pPr>
  </w:p>
  <w:p w:rsidR="00330325" w:rsidRDefault="00330325" w:rsidP="00DF50F2">
    <w:pPr>
      <w:pStyle w:val="Kopfzeile"/>
      <w:rPr>
        <w:rFonts w:ascii="Arial Narrow" w:hAnsi="Arial Narrow"/>
        <w:color w:val="000000"/>
        <w:sz w:val="22"/>
        <w:szCs w:val="22"/>
      </w:rPr>
    </w:pPr>
  </w:p>
  <w:p w:rsidR="00330325" w:rsidRPr="003B6C91" w:rsidRDefault="00330325" w:rsidP="00DF50F2">
    <w:pPr>
      <w:pStyle w:val="Kopfzeile"/>
      <w:rPr>
        <w:rFonts w:ascii="Arial Narrow" w:hAnsi="Arial Narrow"/>
        <w:color w:val="000000"/>
        <w:sz w:val="22"/>
        <w:szCs w:val="22"/>
      </w:rPr>
    </w:pPr>
    <w:r w:rsidRPr="003B6C91">
      <w:rPr>
        <w:rFonts w:ascii="Arial Narrow" w:hAnsi="Arial Narrow"/>
        <w:color w:val="000000"/>
        <w:sz w:val="22"/>
        <w:szCs w:val="22"/>
      </w:rPr>
      <w:t>Land Brandenburg</w:t>
    </w:r>
    <w:r w:rsidRPr="003B6C91">
      <w:rPr>
        <w:rFonts w:ascii="Arial Narrow" w:hAnsi="Arial Narrow"/>
        <w:color w:val="000000"/>
        <w:sz w:val="22"/>
        <w:szCs w:val="22"/>
      </w:rPr>
      <w:tab/>
    </w:r>
    <w:r w:rsidRPr="003B6C91">
      <w:rPr>
        <w:rFonts w:ascii="Arial Narrow" w:hAnsi="Arial Narrow"/>
        <w:color w:val="000000"/>
        <w:sz w:val="22"/>
        <w:szCs w:val="22"/>
      </w:rPr>
      <w:tab/>
      <w:t>An</w:t>
    </w:r>
    <w:r>
      <w:rPr>
        <w:rFonts w:ascii="Arial Narrow" w:hAnsi="Arial Narrow"/>
        <w:color w:val="000000"/>
        <w:sz w:val="22"/>
        <w:szCs w:val="22"/>
      </w:rPr>
      <w:t>lage 2</w:t>
    </w:r>
    <w:r w:rsidR="00F136E4">
      <w:rPr>
        <w:rFonts w:ascii="Arial Narrow" w:hAnsi="Arial Narrow"/>
        <w:color w:val="000000"/>
        <w:sz w:val="22"/>
        <w:szCs w:val="22"/>
      </w:rPr>
      <w:t xml:space="preserve"> A</w:t>
    </w:r>
    <w:r w:rsidRPr="003B6C91">
      <w:rPr>
        <w:rFonts w:ascii="Arial Narrow" w:hAnsi="Arial Narrow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4" w:rsidRDefault="00D03B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2E2"/>
    <w:multiLevelType w:val="hybridMultilevel"/>
    <w:tmpl w:val="F996BB02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AAF6E49"/>
    <w:multiLevelType w:val="hybridMultilevel"/>
    <w:tmpl w:val="8DA8D4C6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B4676DF"/>
    <w:multiLevelType w:val="hybridMultilevel"/>
    <w:tmpl w:val="54C699BC"/>
    <w:lvl w:ilvl="0" w:tplc="B8B231EE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VISAutor" w:val="kdreher"/>
  </w:docVars>
  <w:rsids>
    <w:rsidRoot w:val="00444CDC"/>
    <w:rsid w:val="00001153"/>
    <w:rsid w:val="00001F12"/>
    <w:rsid w:val="0001189A"/>
    <w:rsid w:val="000119DE"/>
    <w:rsid w:val="00012FB3"/>
    <w:rsid w:val="00014A63"/>
    <w:rsid w:val="000154DF"/>
    <w:rsid w:val="00022D3D"/>
    <w:rsid w:val="00033BEE"/>
    <w:rsid w:val="00044D27"/>
    <w:rsid w:val="0005397F"/>
    <w:rsid w:val="00071604"/>
    <w:rsid w:val="0008468D"/>
    <w:rsid w:val="00096AB6"/>
    <w:rsid w:val="000B0446"/>
    <w:rsid w:val="000C044B"/>
    <w:rsid w:val="000D43FE"/>
    <w:rsid w:val="000D5D3D"/>
    <w:rsid w:val="000D63E9"/>
    <w:rsid w:val="000D6B98"/>
    <w:rsid w:val="000E199E"/>
    <w:rsid w:val="000E1A5A"/>
    <w:rsid w:val="000F07F2"/>
    <w:rsid w:val="000F2EA7"/>
    <w:rsid w:val="0010315B"/>
    <w:rsid w:val="001065A9"/>
    <w:rsid w:val="00107DAD"/>
    <w:rsid w:val="00112A8C"/>
    <w:rsid w:val="00112EEA"/>
    <w:rsid w:val="00130EFF"/>
    <w:rsid w:val="001442BB"/>
    <w:rsid w:val="00146A81"/>
    <w:rsid w:val="00146EA3"/>
    <w:rsid w:val="00147142"/>
    <w:rsid w:val="00154FAF"/>
    <w:rsid w:val="001803A0"/>
    <w:rsid w:val="00182959"/>
    <w:rsid w:val="0018376F"/>
    <w:rsid w:val="00184821"/>
    <w:rsid w:val="001B0218"/>
    <w:rsid w:val="001C11E8"/>
    <w:rsid w:val="001C170D"/>
    <w:rsid w:val="001D4C4D"/>
    <w:rsid w:val="001E0561"/>
    <w:rsid w:val="001E3F84"/>
    <w:rsid w:val="001F13C5"/>
    <w:rsid w:val="001F5879"/>
    <w:rsid w:val="00207C1D"/>
    <w:rsid w:val="002121C9"/>
    <w:rsid w:val="00213F9F"/>
    <w:rsid w:val="00215A62"/>
    <w:rsid w:val="00227022"/>
    <w:rsid w:val="00227978"/>
    <w:rsid w:val="002347EB"/>
    <w:rsid w:val="002470A4"/>
    <w:rsid w:val="0025175D"/>
    <w:rsid w:val="002579AA"/>
    <w:rsid w:val="00265074"/>
    <w:rsid w:val="00266046"/>
    <w:rsid w:val="002741D4"/>
    <w:rsid w:val="0027667D"/>
    <w:rsid w:val="002775D4"/>
    <w:rsid w:val="00286F21"/>
    <w:rsid w:val="002C6670"/>
    <w:rsid w:val="002D145F"/>
    <w:rsid w:val="002D76F0"/>
    <w:rsid w:val="002E1E40"/>
    <w:rsid w:val="002E72D8"/>
    <w:rsid w:val="002F72CC"/>
    <w:rsid w:val="003215F2"/>
    <w:rsid w:val="00330325"/>
    <w:rsid w:val="003312C1"/>
    <w:rsid w:val="00337690"/>
    <w:rsid w:val="00341E57"/>
    <w:rsid w:val="00351AAD"/>
    <w:rsid w:val="00363DC7"/>
    <w:rsid w:val="003776CA"/>
    <w:rsid w:val="003841A5"/>
    <w:rsid w:val="00385B4F"/>
    <w:rsid w:val="003907C4"/>
    <w:rsid w:val="003A49E4"/>
    <w:rsid w:val="003A5ED1"/>
    <w:rsid w:val="003B0B37"/>
    <w:rsid w:val="003B6C91"/>
    <w:rsid w:val="003D4131"/>
    <w:rsid w:val="003E5DA0"/>
    <w:rsid w:val="003F12D1"/>
    <w:rsid w:val="003F3D81"/>
    <w:rsid w:val="00402433"/>
    <w:rsid w:val="00405EBF"/>
    <w:rsid w:val="00406285"/>
    <w:rsid w:val="00406B53"/>
    <w:rsid w:val="004201A2"/>
    <w:rsid w:val="00442B76"/>
    <w:rsid w:val="00444CDC"/>
    <w:rsid w:val="00446849"/>
    <w:rsid w:val="004863CE"/>
    <w:rsid w:val="00487444"/>
    <w:rsid w:val="004876A8"/>
    <w:rsid w:val="004876E4"/>
    <w:rsid w:val="0049312D"/>
    <w:rsid w:val="00497F59"/>
    <w:rsid w:val="004A0D90"/>
    <w:rsid w:val="004C3260"/>
    <w:rsid w:val="004C3A23"/>
    <w:rsid w:val="004F430D"/>
    <w:rsid w:val="004F7DEE"/>
    <w:rsid w:val="005279DF"/>
    <w:rsid w:val="00536FE4"/>
    <w:rsid w:val="00545FD3"/>
    <w:rsid w:val="00555592"/>
    <w:rsid w:val="00567F30"/>
    <w:rsid w:val="005752F1"/>
    <w:rsid w:val="0058106C"/>
    <w:rsid w:val="0058205B"/>
    <w:rsid w:val="00586587"/>
    <w:rsid w:val="00592890"/>
    <w:rsid w:val="00594C24"/>
    <w:rsid w:val="005A2099"/>
    <w:rsid w:val="005A733B"/>
    <w:rsid w:val="005B002C"/>
    <w:rsid w:val="005B5955"/>
    <w:rsid w:val="005D1924"/>
    <w:rsid w:val="005D314B"/>
    <w:rsid w:val="005D3E24"/>
    <w:rsid w:val="005D5E48"/>
    <w:rsid w:val="005F4519"/>
    <w:rsid w:val="0061057F"/>
    <w:rsid w:val="00612615"/>
    <w:rsid w:val="00620625"/>
    <w:rsid w:val="006538D4"/>
    <w:rsid w:val="00662A56"/>
    <w:rsid w:val="006638FC"/>
    <w:rsid w:val="0067072F"/>
    <w:rsid w:val="0067084B"/>
    <w:rsid w:val="006720C4"/>
    <w:rsid w:val="006721ED"/>
    <w:rsid w:val="00677032"/>
    <w:rsid w:val="006850D6"/>
    <w:rsid w:val="006878AF"/>
    <w:rsid w:val="006A1EC4"/>
    <w:rsid w:val="006A48BD"/>
    <w:rsid w:val="006A5F23"/>
    <w:rsid w:val="006B0825"/>
    <w:rsid w:val="006B67FD"/>
    <w:rsid w:val="006D29B1"/>
    <w:rsid w:val="006D5C00"/>
    <w:rsid w:val="00711B18"/>
    <w:rsid w:val="00735683"/>
    <w:rsid w:val="00750264"/>
    <w:rsid w:val="0075140A"/>
    <w:rsid w:val="00765AAC"/>
    <w:rsid w:val="007A4CC8"/>
    <w:rsid w:val="007A7805"/>
    <w:rsid w:val="007B4481"/>
    <w:rsid w:val="007C08D8"/>
    <w:rsid w:val="007D150B"/>
    <w:rsid w:val="007D2179"/>
    <w:rsid w:val="007D21A1"/>
    <w:rsid w:val="007D28D7"/>
    <w:rsid w:val="007E084E"/>
    <w:rsid w:val="007E557D"/>
    <w:rsid w:val="007E7641"/>
    <w:rsid w:val="007F28F0"/>
    <w:rsid w:val="007F5326"/>
    <w:rsid w:val="00815853"/>
    <w:rsid w:val="00816347"/>
    <w:rsid w:val="008216AA"/>
    <w:rsid w:val="008274E7"/>
    <w:rsid w:val="008468F9"/>
    <w:rsid w:val="00850325"/>
    <w:rsid w:val="0085059E"/>
    <w:rsid w:val="0085728D"/>
    <w:rsid w:val="008607FC"/>
    <w:rsid w:val="00883F79"/>
    <w:rsid w:val="00885924"/>
    <w:rsid w:val="00891E8D"/>
    <w:rsid w:val="008A0FA3"/>
    <w:rsid w:val="008A693B"/>
    <w:rsid w:val="008B3B80"/>
    <w:rsid w:val="008B5835"/>
    <w:rsid w:val="008D0970"/>
    <w:rsid w:val="008D318F"/>
    <w:rsid w:val="008D359B"/>
    <w:rsid w:val="008D728F"/>
    <w:rsid w:val="008E4963"/>
    <w:rsid w:val="008E4CA5"/>
    <w:rsid w:val="008E76F0"/>
    <w:rsid w:val="008F0719"/>
    <w:rsid w:val="008F1BE3"/>
    <w:rsid w:val="008F2FDB"/>
    <w:rsid w:val="009073F1"/>
    <w:rsid w:val="009110B4"/>
    <w:rsid w:val="00914244"/>
    <w:rsid w:val="00930C32"/>
    <w:rsid w:val="00936F25"/>
    <w:rsid w:val="0093728F"/>
    <w:rsid w:val="00960101"/>
    <w:rsid w:val="00960C83"/>
    <w:rsid w:val="009774FA"/>
    <w:rsid w:val="009775BE"/>
    <w:rsid w:val="009B0DB8"/>
    <w:rsid w:val="009B2A48"/>
    <w:rsid w:val="009B3362"/>
    <w:rsid w:val="009D0443"/>
    <w:rsid w:val="009D183D"/>
    <w:rsid w:val="009D239C"/>
    <w:rsid w:val="009D48C3"/>
    <w:rsid w:val="009D5B17"/>
    <w:rsid w:val="009E62A4"/>
    <w:rsid w:val="009E7008"/>
    <w:rsid w:val="009F21C8"/>
    <w:rsid w:val="00A01C09"/>
    <w:rsid w:val="00A12B6E"/>
    <w:rsid w:val="00A13426"/>
    <w:rsid w:val="00A1618C"/>
    <w:rsid w:val="00A16795"/>
    <w:rsid w:val="00A20CA6"/>
    <w:rsid w:val="00A33321"/>
    <w:rsid w:val="00A447F3"/>
    <w:rsid w:val="00A472DB"/>
    <w:rsid w:val="00A53350"/>
    <w:rsid w:val="00A56020"/>
    <w:rsid w:val="00A62EB0"/>
    <w:rsid w:val="00A84572"/>
    <w:rsid w:val="00A84D37"/>
    <w:rsid w:val="00A851BB"/>
    <w:rsid w:val="00AA0086"/>
    <w:rsid w:val="00AA0CD4"/>
    <w:rsid w:val="00AB42B6"/>
    <w:rsid w:val="00AC2365"/>
    <w:rsid w:val="00AC3D02"/>
    <w:rsid w:val="00AC5A12"/>
    <w:rsid w:val="00AC75C2"/>
    <w:rsid w:val="00AD06C2"/>
    <w:rsid w:val="00AD3711"/>
    <w:rsid w:val="00AE447D"/>
    <w:rsid w:val="00AF23BE"/>
    <w:rsid w:val="00B0233F"/>
    <w:rsid w:val="00B02B8B"/>
    <w:rsid w:val="00B328DF"/>
    <w:rsid w:val="00B33375"/>
    <w:rsid w:val="00B33CF9"/>
    <w:rsid w:val="00B412E7"/>
    <w:rsid w:val="00B43C3F"/>
    <w:rsid w:val="00B642A5"/>
    <w:rsid w:val="00B66B0C"/>
    <w:rsid w:val="00B67C3F"/>
    <w:rsid w:val="00B81764"/>
    <w:rsid w:val="00B83C8D"/>
    <w:rsid w:val="00B8431B"/>
    <w:rsid w:val="00B93C8D"/>
    <w:rsid w:val="00BA774E"/>
    <w:rsid w:val="00BC562B"/>
    <w:rsid w:val="00BC645D"/>
    <w:rsid w:val="00BD2391"/>
    <w:rsid w:val="00BD6A3F"/>
    <w:rsid w:val="00BE60A9"/>
    <w:rsid w:val="00C05512"/>
    <w:rsid w:val="00C05AE2"/>
    <w:rsid w:val="00C110C8"/>
    <w:rsid w:val="00C34DC4"/>
    <w:rsid w:val="00C41E82"/>
    <w:rsid w:val="00C62052"/>
    <w:rsid w:val="00C66C72"/>
    <w:rsid w:val="00C74225"/>
    <w:rsid w:val="00C76833"/>
    <w:rsid w:val="00C94D92"/>
    <w:rsid w:val="00C95B91"/>
    <w:rsid w:val="00C96672"/>
    <w:rsid w:val="00C97F0B"/>
    <w:rsid w:val="00CB73B5"/>
    <w:rsid w:val="00CC1373"/>
    <w:rsid w:val="00CD05B6"/>
    <w:rsid w:val="00CE30D9"/>
    <w:rsid w:val="00CF7B02"/>
    <w:rsid w:val="00D027A7"/>
    <w:rsid w:val="00D03BC4"/>
    <w:rsid w:val="00D15EC6"/>
    <w:rsid w:val="00D20D4F"/>
    <w:rsid w:val="00D34364"/>
    <w:rsid w:val="00D4678A"/>
    <w:rsid w:val="00D70823"/>
    <w:rsid w:val="00D733AD"/>
    <w:rsid w:val="00D74765"/>
    <w:rsid w:val="00D753FA"/>
    <w:rsid w:val="00D833D4"/>
    <w:rsid w:val="00D86A05"/>
    <w:rsid w:val="00DB1CE3"/>
    <w:rsid w:val="00DB704E"/>
    <w:rsid w:val="00DE3379"/>
    <w:rsid w:val="00DF50F2"/>
    <w:rsid w:val="00E05BE8"/>
    <w:rsid w:val="00E1148A"/>
    <w:rsid w:val="00E21A08"/>
    <w:rsid w:val="00E37EF0"/>
    <w:rsid w:val="00E54F02"/>
    <w:rsid w:val="00E66310"/>
    <w:rsid w:val="00E7763E"/>
    <w:rsid w:val="00E77E2B"/>
    <w:rsid w:val="00E85AAE"/>
    <w:rsid w:val="00E85BAF"/>
    <w:rsid w:val="00E87DAE"/>
    <w:rsid w:val="00EB300F"/>
    <w:rsid w:val="00EB5B1C"/>
    <w:rsid w:val="00EE0C1B"/>
    <w:rsid w:val="00EE4D36"/>
    <w:rsid w:val="00EF0F36"/>
    <w:rsid w:val="00F04404"/>
    <w:rsid w:val="00F04843"/>
    <w:rsid w:val="00F06462"/>
    <w:rsid w:val="00F136E4"/>
    <w:rsid w:val="00F178C3"/>
    <w:rsid w:val="00F17A55"/>
    <w:rsid w:val="00F2603E"/>
    <w:rsid w:val="00F374CA"/>
    <w:rsid w:val="00F37B75"/>
    <w:rsid w:val="00F45A36"/>
    <w:rsid w:val="00F5680C"/>
    <w:rsid w:val="00F61E52"/>
    <w:rsid w:val="00F633AB"/>
    <w:rsid w:val="00F64520"/>
    <w:rsid w:val="00F64B5F"/>
    <w:rsid w:val="00F65522"/>
    <w:rsid w:val="00F80F86"/>
    <w:rsid w:val="00F90E6D"/>
    <w:rsid w:val="00F9599B"/>
    <w:rsid w:val="00F96A4D"/>
    <w:rsid w:val="00FA3039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1E2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00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paragraph" w:styleId="Funotentext">
    <w:name w:val="footnote text"/>
    <w:basedOn w:val="Standard"/>
    <w:semiHidden/>
    <w:rsid w:val="00487444"/>
    <w:rPr>
      <w:sz w:val="20"/>
      <w:szCs w:val="20"/>
    </w:rPr>
  </w:style>
  <w:style w:type="character" w:styleId="Funotenzeichen">
    <w:name w:val="footnote reference"/>
    <w:semiHidden/>
    <w:rsid w:val="00487444"/>
    <w:rPr>
      <w:vertAlign w:val="superscript"/>
    </w:rPr>
  </w:style>
  <w:style w:type="paragraph" w:styleId="Dokumentstruktur">
    <w:name w:val="Document Map"/>
    <w:basedOn w:val="Standard"/>
    <w:semiHidden/>
    <w:rsid w:val="008D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4C3A23"/>
    <w:rPr>
      <w:sz w:val="16"/>
      <w:szCs w:val="16"/>
    </w:rPr>
  </w:style>
  <w:style w:type="paragraph" w:styleId="Kommentartext">
    <w:name w:val="annotation text"/>
    <w:basedOn w:val="Standard"/>
    <w:semiHidden/>
    <w:rsid w:val="004C3A2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3A23"/>
    <w:rPr>
      <w:b/>
      <w:bCs/>
    </w:rPr>
  </w:style>
  <w:style w:type="paragraph" w:styleId="Sprechblasentext">
    <w:name w:val="Balloon Text"/>
    <w:basedOn w:val="Standard"/>
    <w:semiHidden/>
    <w:rsid w:val="004C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00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paragraph" w:styleId="Funotentext">
    <w:name w:val="footnote text"/>
    <w:basedOn w:val="Standard"/>
    <w:semiHidden/>
    <w:rsid w:val="00487444"/>
    <w:rPr>
      <w:sz w:val="20"/>
      <w:szCs w:val="20"/>
    </w:rPr>
  </w:style>
  <w:style w:type="character" w:styleId="Funotenzeichen">
    <w:name w:val="footnote reference"/>
    <w:semiHidden/>
    <w:rsid w:val="00487444"/>
    <w:rPr>
      <w:vertAlign w:val="superscript"/>
    </w:rPr>
  </w:style>
  <w:style w:type="paragraph" w:styleId="Dokumentstruktur">
    <w:name w:val="Document Map"/>
    <w:basedOn w:val="Standard"/>
    <w:semiHidden/>
    <w:rsid w:val="008D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4C3A23"/>
    <w:rPr>
      <w:sz w:val="16"/>
      <w:szCs w:val="16"/>
    </w:rPr>
  </w:style>
  <w:style w:type="paragraph" w:styleId="Kommentartext">
    <w:name w:val="annotation text"/>
    <w:basedOn w:val="Standard"/>
    <w:semiHidden/>
    <w:rsid w:val="004C3A2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3A23"/>
    <w:rPr>
      <w:b/>
      <w:bCs/>
    </w:rPr>
  </w:style>
  <w:style w:type="paragraph" w:styleId="Sprechblasentext">
    <w:name w:val="Balloon Text"/>
    <w:basedOn w:val="Standard"/>
    <w:semiHidden/>
    <w:rsid w:val="004C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1715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LUGV Brandenburg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kdreher</dc:creator>
  <cp:lastModifiedBy>Krüger, Jana</cp:lastModifiedBy>
  <cp:revision>2</cp:revision>
  <cp:lastPrinted>2012-10-30T07:44:00Z</cp:lastPrinted>
  <dcterms:created xsi:type="dcterms:W3CDTF">2019-11-21T07:24:00Z</dcterms:created>
  <dcterms:modified xsi:type="dcterms:W3CDTF">2019-11-21T07:24:00Z</dcterms:modified>
</cp:coreProperties>
</file>